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1A920" w14:textId="77777777" w:rsidR="00422D77" w:rsidRDefault="00A6718D">
      <w:pPr>
        <w:pStyle w:val="BodyText"/>
        <w:rPr>
          <w:rFonts w:ascii="Times New Roman"/>
          <w:sz w:val="20"/>
        </w:rPr>
      </w:pPr>
      <w:r>
        <w:pict w14:anchorId="0FEAB463">
          <v:group id="_x0000_s1109" style="position:absolute;margin-left:123.3pt;margin-top:288.4pt;width:489.4pt;height:504.35pt;z-index:-251658228;mso-position-horizontal-relative:page;mso-position-vertical-relative:page" coordorigin="2466,5768" coordsize="9788,10087">
            <v:shape id="_x0000_s1111" style="position:absolute;left:2466;top:8008;width:9774;height:7832" coordorigin="2466,8008" coordsize="9774,7832" path="m12240,8008l5103,10461r-74,30l4955,10522r-72,32l4812,10587r-71,34l4672,10657r-69,36l4536,10731r-67,38l4404,10809r-64,41l4276,10891r-62,43l4153,10977r-61,44l4033,11067r-58,46l3918,11160r-56,47l3807,11256r-54,50l3700,11356r-52,51l3597,11459r-49,52l3499,11565r-48,54l3405,11673r-46,56l3315,11785r-43,56l3230,11899r-41,58l3149,12015r-39,59l3072,12134r-36,60l3000,12255r-34,61l2932,12378r-32,62l2869,12503r-30,63l2810,12630r-27,64l2756,12758r-25,65l2706,12888r-23,65l2661,13019r-20,66l2621,13151r-19,67l2585,13285r-16,67l2554,13419r-14,68l2527,13554r-11,68l2506,13690r-9,69l2489,13827r-7,68l2476,13964r-4,68l2469,14101r-2,69l2466,14238r1,69l2468,14375r3,69l2475,14513r6,68l2487,14649r8,69l2504,14786r10,68l2526,14922r13,67l2553,15057r15,67l2584,15191r18,67l2621,15325r20,66l2663,15457r23,66l2710,15588r25,65l2762,15718r28,64l2816,15840r9424,l12240,8008xe" fillcolor="#a8d4ed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0" type="#_x0000_t75" style="position:absolute;left:5839;top:5768;width:6415;height:10087">
              <v:imagedata r:id="rId10" o:title=""/>
            </v:shape>
            <w10:wrap anchorx="page" anchory="page"/>
          </v:group>
        </w:pict>
      </w:r>
    </w:p>
    <w:p w14:paraId="3541FCD4" w14:textId="77777777" w:rsidR="00422D77" w:rsidRDefault="00422D77">
      <w:pPr>
        <w:pStyle w:val="BodyText"/>
        <w:rPr>
          <w:rFonts w:ascii="Times New Roman"/>
          <w:sz w:val="20"/>
        </w:rPr>
      </w:pPr>
    </w:p>
    <w:p w14:paraId="3F8D2071" w14:textId="77777777" w:rsidR="00422D77" w:rsidRDefault="00422D77">
      <w:pPr>
        <w:pStyle w:val="BodyText"/>
        <w:rPr>
          <w:rFonts w:ascii="Times New Roman"/>
          <w:sz w:val="20"/>
        </w:rPr>
      </w:pPr>
    </w:p>
    <w:p w14:paraId="24225735" w14:textId="77777777" w:rsidR="00422D77" w:rsidRDefault="00422D77">
      <w:pPr>
        <w:pStyle w:val="BodyText"/>
        <w:rPr>
          <w:rFonts w:ascii="Times New Roman"/>
          <w:sz w:val="20"/>
        </w:rPr>
      </w:pPr>
    </w:p>
    <w:p w14:paraId="54786305" w14:textId="77777777" w:rsidR="00422D77" w:rsidRDefault="00422D77">
      <w:pPr>
        <w:pStyle w:val="BodyText"/>
        <w:spacing w:before="4" w:after="1"/>
        <w:rPr>
          <w:rFonts w:ascii="Times New Roman"/>
          <w:sz w:val="16"/>
        </w:rPr>
      </w:pPr>
    </w:p>
    <w:p w14:paraId="297B9DB2" w14:textId="77777777" w:rsidR="00422D77" w:rsidRDefault="00703DD0">
      <w:pPr>
        <w:pStyle w:val="BodyText"/>
        <w:ind w:left="59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A16FB3A" wp14:editId="1EB0C1EE">
            <wp:extent cx="863343" cy="1114805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343" cy="111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39934" w14:textId="77777777" w:rsidR="009F0684" w:rsidRDefault="009F0684" w:rsidP="009F0684">
      <w:pPr>
        <w:pStyle w:val="Title"/>
        <w:rPr>
          <w:color w:val="005EB8"/>
        </w:rPr>
      </w:pPr>
      <w:r>
        <w:rPr>
          <w:color w:val="005EB8"/>
        </w:rPr>
        <w:t xml:space="preserve">Persona Template: </w:t>
      </w:r>
    </w:p>
    <w:p w14:paraId="2CCE56C8" w14:textId="02E40795" w:rsidR="009F0684" w:rsidRDefault="009F0684" w:rsidP="009F0684">
      <w:pPr>
        <w:pStyle w:val="Title"/>
      </w:pPr>
      <w:r>
        <w:rPr>
          <w:color w:val="005EB8"/>
        </w:rPr>
        <w:t>Solo Leisure Traveler</w:t>
      </w:r>
    </w:p>
    <w:p w14:paraId="15B894F4" w14:textId="77777777" w:rsidR="009F0684" w:rsidRDefault="009F0684">
      <w:pPr>
        <w:spacing w:before="82" w:line="333" w:lineRule="exact"/>
        <w:ind w:left="599"/>
        <w:rPr>
          <w:color w:val="26B5E4"/>
          <w:sz w:val="26"/>
        </w:rPr>
      </w:pPr>
    </w:p>
    <w:p w14:paraId="5FBB620F" w14:textId="02190A9B" w:rsidR="00422D77" w:rsidRDefault="00703DD0">
      <w:pPr>
        <w:spacing w:before="82" w:line="333" w:lineRule="exact"/>
        <w:ind w:left="599"/>
        <w:rPr>
          <w:sz w:val="26"/>
        </w:rPr>
      </w:pPr>
      <w:r>
        <w:rPr>
          <w:color w:val="26B5E4"/>
          <w:sz w:val="26"/>
        </w:rPr>
        <w:t>How To Use This Template</w:t>
      </w:r>
    </w:p>
    <w:p w14:paraId="32ADBA42" w14:textId="570E3398" w:rsidR="00422D77" w:rsidRDefault="00703DD0">
      <w:pPr>
        <w:spacing w:before="3" w:line="208" w:lineRule="auto"/>
        <w:ind w:left="599" w:right="5773"/>
        <w:rPr>
          <w:sz w:val="20"/>
        </w:rPr>
      </w:pPr>
      <w:r>
        <w:rPr>
          <w:color w:val="4E4D50"/>
          <w:sz w:val="20"/>
        </w:rPr>
        <w:t xml:space="preserve">If you’ve downloaded this template, that means you’ve determined that the </w:t>
      </w:r>
      <w:r w:rsidRPr="009F0684">
        <w:rPr>
          <w:b/>
          <w:bCs/>
          <w:color w:val="4E4D50"/>
          <w:sz w:val="20"/>
        </w:rPr>
        <w:t>solo leisure traveler</w:t>
      </w:r>
      <w:r w:rsidR="009F0684">
        <w:rPr>
          <w:color w:val="4E4D50"/>
          <w:sz w:val="20"/>
        </w:rPr>
        <w:t xml:space="preserve"> </w:t>
      </w:r>
      <w:r>
        <w:rPr>
          <w:color w:val="4E4D50"/>
          <w:spacing w:val="-9"/>
          <w:sz w:val="20"/>
        </w:rPr>
        <w:t xml:space="preserve">is </w:t>
      </w:r>
      <w:r>
        <w:rPr>
          <w:color w:val="4E4D50"/>
          <w:sz w:val="20"/>
        </w:rPr>
        <w:t>one of your property’s most profitable</w:t>
      </w:r>
      <w:r>
        <w:rPr>
          <w:color w:val="4E4D50"/>
          <w:spacing w:val="-5"/>
          <w:sz w:val="20"/>
        </w:rPr>
        <w:t xml:space="preserve"> </w:t>
      </w:r>
      <w:r w:rsidR="00A6718D">
        <w:rPr>
          <w:color w:val="4E4D50"/>
          <w:sz w:val="20"/>
        </w:rPr>
        <w:t>audiences</w:t>
      </w:r>
      <w:r>
        <w:rPr>
          <w:color w:val="4E4D50"/>
          <w:sz w:val="20"/>
        </w:rPr>
        <w:t>.</w:t>
      </w:r>
    </w:p>
    <w:p w14:paraId="4DCF4387" w14:textId="034FE071" w:rsidR="00422D77" w:rsidRDefault="00703DD0">
      <w:pPr>
        <w:spacing w:before="180" w:line="208" w:lineRule="auto"/>
        <w:ind w:left="599" w:right="5773"/>
        <w:rPr>
          <w:sz w:val="20"/>
        </w:rPr>
      </w:pPr>
      <w:r>
        <w:rPr>
          <w:color w:val="4E4D50"/>
          <w:sz w:val="20"/>
        </w:rPr>
        <w:t xml:space="preserve">If you’re not sure whether this persona contributes to your top 3 revenue earners (or you’re not sure how your most profitable audience has changed over the past six months) we recommend you start by </w:t>
      </w:r>
      <w:hyperlink r:id="rId12" w:history="1">
        <w:r w:rsidRPr="00180291">
          <w:rPr>
            <w:rStyle w:val="Hyperlink"/>
            <w:color w:val="0070C0"/>
            <w:sz w:val="20"/>
          </w:rPr>
          <w:t>downloading our guide to building data-based guest personas</w:t>
        </w:r>
      </w:hyperlink>
      <w:r>
        <w:rPr>
          <w:color w:val="005EB8"/>
          <w:sz w:val="20"/>
        </w:rPr>
        <w:t xml:space="preserve"> </w:t>
      </w:r>
      <w:r>
        <w:rPr>
          <w:color w:val="4E4D50"/>
          <w:sz w:val="20"/>
        </w:rPr>
        <w:t xml:space="preserve">during COVID-19 to identify </w:t>
      </w:r>
      <w:r>
        <w:rPr>
          <w:color w:val="4E4D50"/>
          <w:spacing w:val="-3"/>
          <w:sz w:val="20"/>
        </w:rPr>
        <w:t xml:space="preserve">whether </w:t>
      </w:r>
      <w:r>
        <w:rPr>
          <w:color w:val="4E4D50"/>
          <w:sz w:val="20"/>
        </w:rPr>
        <w:t xml:space="preserve">this persona is the right one </w:t>
      </w:r>
      <w:r>
        <w:rPr>
          <w:color w:val="4E4D50"/>
          <w:spacing w:val="-3"/>
          <w:sz w:val="20"/>
        </w:rPr>
        <w:t xml:space="preserve">for </w:t>
      </w:r>
      <w:r>
        <w:rPr>
          <w:color w:val="4E4D50"/>
          <w:sz w:val="20"/>
        </w:rPr>
        <w:t>your</w:t>
      </w:r>
      <w:r>
        <w:rPr>
          <w:color w:val="4E4D50"/>
          <w:spacing w:val="-1"/>
          <w:sz w:val="20"/>
        </w:rPr>
        <w:t xml:space="preserve"> </w:t>
      </w:r>
      <w:r>
        <w:rPr>
          <w:color w:val="4E4D50"/>
          <w:sz w:val="20"/>
        </w:rPr>
        <w:t>property.</w:t>
      </w:r>
    </w:p>
    <w:p w14:paraId="235E6BCF" w14:textId="77777777" w:rsidR="00422D77" w:rsidRDefault="00422D77">
      <w:pPr>
        <w:spacing w:line="208" w:lineRule="auto"/>
        <w:rPr>
          <w:sz w:val="20"/>
        </w:rPr>
        <w:sectPr w:rsidR="00422D7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2240" w:h="15840"/>
          <w:pgMar w:top="1040" w:right="600" w:bottom="0" w:left="960" w:header="720" w:footer="720" w:gutter="0"/>
          <w:cols w:space="720"/>
        </w:sectPr>
      </w:pPr>
    </w:p>
    <w:p w14:paraId="785AAEE6" w14:textId="2C62D5AC" w:rsidR="00422D77" w:rsidRDefault="009F0684">
      <w:pPr>
        <w:pStyle w:val="BodyText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251658246" behindDoc="0" locked="0" layoutInCell="1" allowOverlap="1" wp14:anchorId="08CF6ADA" wp14:editId="1148EC00">
            <wp:simplePos x="0" y="0"/>
            <wp:positionH relativeFrom="page">
              <wp:posOffset>878840</wp:posOffset>
            </wp:positionH>
            <wp:positionV relativeFrom="paragraph">
              <wp:posOffset>-118110</wp:posOffset>
            </wp:positionV>
            <wp:extent cx="3323590" cy="3604895"/>
            <wp:effectExtent l="0" t="0" r="0" b="0"/>
            <wp:wrapNone/>
            <wp:docPr id="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3590" cy="3604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718D">
        <w:pict w14:anchorId="7E0C837A">
          <v:shape id="_x0000_s1108" style="position:absolute;margin-left:451.4pt;margin-top:36pt;width:124.65pt;height:16.3pt;z-index:251658240;mso-position-horizontal-relative:page;mso-position-vertical-relative:page" coordorigin="9028,720" coordsize="2493,326" o:spt="100" adj="0,,0" path="m10345,720r-33,1l10277,725r-34,6l10214,739r,297l10239,1040r31,3l10303,1045r30,1l10414,1036r55,-29l10479,990r-143,l10317,990r-16,-1l10290,987r-5,l10285,781r11,-2l10309,777r16,-1l10342,775r132,l10465,763r-51,-32l10345,720xm10474,775r-132,l10378,781r29,18l10427,832r7,49l10430,929r-16,34l10384,984r-48,6l10479,990r21,-35l10510,881r-12,-68l10474,775xm11295,980r-13,54l11309,1041r19,3l11352,1045r36,1l11433,1041r43,-15l11508,996r1,-7l11384,989r-32,-1l11323,985r-20,-4l11295,980xm11402,720r-43,6l11322,743r-26,29l11286,813r10,40l11321,880r34,18l11413,919r18,9l11444,939r4,13l11446,967r-10,11l11417,986r-33,3l11509,989r11,-41l11513,915r-20,-25l11462,871r-42,-17l11396,845r-20,-10l11362,823r-4,-15l11359,799r8,-11l11383,780r26,-4l11496,776r12,-34l11494,736r-23,-7l11440,723r-38,-3xm11496,776r-87,l11438,779r26,6l11483,791r7,3l11496,776xm10982,723r-11,l10956,723r-18,1l10921,726r-11,1l10910,921r5,55l10932,1015r33,23l11019,1046r45,-4l11097,1033r22,-9l11128,1020r70,l11198,983r-159,l11009,979r-17,-13l10984,944r-2,-32l10982,723xm11198,1020r-70,l11133,1022r13,5l11167,1032r31,2l11198,1020xm11141,723r-15,l11126,961r-16,7l11089,975r-25,6l11039,983r159,l11198,727r-9,-1l11174,725r-18,-2l11141,723xm10105,780r-129,l10003,783r20,8l10035,806r4,25l10039,854r-63,l9911,862r-42,22l9846,916r-6,38l9849,997r25,29l9908,1041r37,5l9984,1042r30,-8l10042,1022r68,l10110,990r-150,l9940,988r-16,-7l9913,969r-4,-20l9912,930r9,-13l9939,908r25,-4l10040,901r70,l10110,813r-5,-33xm10110,1022r-68,l10046,1024r11,4l10078,1032r32,2l10110,1022xm10110,901r-70,l10040,973r-15,5l10004,984r-22,4l9960,990r150,l10110,901xm9997,720r-45,3l9914,729r-29,8l9865,745r15,52l9909,787r19,-5l9948,780r157,l10103,770r-22,-29l10045,725r-48,-5xm9293,780r-129,l9191,783r20,8l9223,806r4,25l9227,854r-63,l9099,862r-42,22l9034,916r-6,38l9037,997r25,29l9095,1041r38,5l9172,1042r30,-8l9230,1022r68,l9298,990r-150,l9128,988r-17,-7l9101,969r-4,-20l9100,930r9,-13l9127,908r25,-4l9227,901r71,l9298,813r-5,-33xm9298,1022r-68,l9234,1024r11,4l9266,1032r32,2l9298,1022xm9298,901r-71,l9227,973r-14,5l9192,984r-22,4l9148,990r150,l9298,901xm9185,720r-45,3l9102,729r-30,8l9053,745r15,52l9097,787r19,-5l9136,780r157,l9291,770r-22,-29l9233,725r-48,-5xm9454,720r-11,l9421,721r-32,320l9460,1041r16,-214l9542,827r-31,-78l9502,734r-12,-9l9474,721r-20,-1xm9748,827r-66,l9698,1041r71,l9748,827xm9542,827r-66,l9544,989r5,13l9559,1007r40,l9610,1002r5,-13l9641,925r-62,l9578,920r-3,-8l9574,907r-32,-80xm9715,720r-10,l9685,721r-16,4l9657,734r-10,15l9585,907r-2,5l9581,920r-2,5l9641,925r41,-98l9748,827,9737,721r-22,-1xm10726,720r-54,2l10631,727r-27,5l10595,734r,297l10627,1039r24,5l10678,1045r41,1l10768,1044r34,-3l10822,1039r7,-2l10829,990r-90,l10708,989r-23,-2l10671,985r-5,l10666,908r141,l10807,853r-141,l10666,780r16,-3l10695,776r15,-1l10823,775r,-47l10801,723r-18,-2l10762,720r-36,xm10829,983r-23,4l10789,989r-19,1l10739,990r90,l10829,983xm10823,775r-88,l10768,776r28,3l10816,781r7,1l10823,775xe" fillcolor="#005eb8" stroked="f">
            <v:stroke joinstyle="round"/>
            <v:formulas/>
            <v:path arrowok="t" o:connecttype="segments"/>
            <w10:wrap anchorx="page" anchory="page"/>
          </v:shape>
        </w:pict>
      </w:r>
      <w:r w:rsidR="00A6718D">
        <w:pict w14:anchorId="411CCC1E">
          <v:group id="_x0000_s1095" href="https://www.amadeus-hospitality.com/resources/building-data-based-hotel-guest-personas/" style="position:absolute;margin-left:368.3pt;margin-top:2in;width:179.75pt;height:30.95pt;z-index:251658247;mso-position-horizontal-relative:page;mso-position-vertical-relative:page" coordorigin="7366,2880" coordsize="3595,619" o:button="t">
            <v:shape id="_x0000_s1107" style="position:absolute;left:7377;top:2890;width:3573;height:597" coordorigin="7377,2891" coordsize="3573,597" path="m10848,2891r-3370,l7439,2899r-32,22l7385,2953r-8,39l7377,3386r8,40l7407,3458r32,22l7478,3488r3370,l10888,3480r32,-22l10942,3426r8,-40l10950,2992r-8,-39l10920,2921r-32,-22l10848,2891xe" fillcolor="#deecfa" stroked="f">
              <v:path arrowok="t"/>
            </v:shape>
            <v:shape id="_x0000_s1106" style="position:absolute;left:7378;top:2898;width:61;height:74" coordorigin="7379,2899" coordsize="61,74" path="m7440,2899r-22,12l7400,2928r-13,21l7379,2972e" filled="f" strokecolor="#00a9df" strokeweight=".38347mm">
              <v:stroke dashstyle="dot"/>
              <v:path arrowok="t"/>
            </v:shape>
            <v:line id="_x0000_s1105" style="position:absolute" from="7377,3036" to="7377,3364" strokecolor="#00a9df" strokeweight=".38347mm">
              <v:stroke dashstyle="dot"/>
            </v:line>
            <v:shape id="_x0000_s1104" style="position:absolute;left:7384;top:3425;width:74;height:61" coordorigin="7385,3425" coordsize="74,61" path="m7385,3425r12,22l7414,3465r21,13l7459,3486e" filled="f" strokecolor="#00a9df" strokeweight=".38347mm">
              <v:stroke dashstyle="dot"/>
              <v:path arrowok="t"/>
            </v:shape>
            <v:line id="_x0000_s1103" style="position:absolute" from="7522,3488" to="10827,3488" strokecolor="#00a9df" strokeweight=".38347mm">
              <v:stroke dashstyle="dot"/>
            </v:line>
            <v:shape id="_x0000_s1102" style="position:absolute;left:10887;top:3406;width:61;height:74" coordorigin="10887,3406" coordsize="61,74" path="m10887,3480r22,-12l10927,3451r13,-21l10948,3406e" filled="f" strokecolor="#00a9df" strokeweight=".38347mm">
              <v:stroke dashstyle="dot"/>
              <v:path arrowok="t"/>
            </v:shape>
            <v:line id="_x0000_s1101" style="position:absolute" from="10950,3343" to="10950,3014" strokecolor="#00a9df" strokeweight=".38347mm">
              <v:stroke dashstyle="dot"/>
            </v:line>
            <v:shape id="_x0000_s1100" style="position:absolute;left:10868;top:2892;width:74;height:61" coordorigin="10868,2893" coordsize="74,61" path="m10942,2953r-12,-21l10913,2914r-21,-13l10868,2893e" filled="f" strokecolor="#00a9df" strokeweight=".38347mm">
              <v:stroke dashstyle="dot"/>
              <v:path arrowok="t"/>
            </v:shape>
            <v:line id="_x0000_s1099" style="position:absolute" from="10805,2891" to="7500,2891" strokecolor="#00a9df" strokeweight=".38347mm">
              <v:stroke dashstyle="dot"/>
            </v:line>
            <v:shape id="_x0000_s1098" style="position:absolute;left:7377;top:2890;width:3573;height:597" coordorigin="7377,2891" coordsize="3573,597" o:spt="100" adj="0,,0" path="m7377,2992r,m7377,3386r,m7478,3488r,m10848,3488r,m10950,3386r,m10950,2992r,m10848,2891r,m7478,2891r,e" filled="f" strokecolor="#00a9df" strokeweight=".38347mm">
              <v:stroke joinstyle="round"/>
              <v:formulas/>
              <v:path arrowok="t" o:connecttype="segments"/>
            </v:shape>
            <v:shape id="_x0000_s1097" type="#_x0000_t75" style="position:absolute;left:8366;top:3226;width:1622;height:176">
              <v:imagedata r:id="rId20" o:title=""/>
            </v:shape>
            <v:shape id="_x0000_s1096" type="#_x0000_t75" style="position:absolute;left:7959;top:2990;width:2437;height:176">
              <v:imagedata r:id="rId21" o:title=""/>
            </v:shape>
            <w10:wrap anchorx="page" anchory="page"/>
          </v:group>
        </w:pict>
      </w:r>
    </w:p>
    <w:p w14:paraId="49F4B16E" w14:textId="77777777" w:rsidR="00422D77" w:rsidRDefault="00422D77">
      <w:pPr>
        <w:pStyle w:val="BodyText"/>
        <w:rPr>
          <w:sz w:val="20"/>
        </w:rPr>
      </w:pPr>
    </w:p>
    <w:p w14:paraId="4B4796D0" w14:textId="77777777" w:rsidR="00422D77" w:rsidRDefault="00422D77">
      <w:pPr>
        <w:pStyle w:val="BodyText"/>
        <w:rPr>
          <w:sz w:val="20"/>
        </w:rPr>
      </w:pPr>
    </w:p>
    <w:p w14:paraId="147178D7" w14:textId="77777777" w:rsidR="00422D77" w:rsidRDefault="00422D77">
      <w:pPr>
        <w:pStyle w:val="BodyText"/>
        <w:rPr>
          <w:sz w:val="20"/>
        </w:rPr>
      </w:pPr>
    </w:p>
    <w:p w14:paraId="60358A53" w14:textId="77777777" w:rsidR="00422D77" w:rsidRDefault="00422D77">
      <w:pPr>
        <w:pStyle w:val="BodyText"/>
        <w:rPr>
          <w:sz w:val="20"/>
        </w:rPr>
      </w:pPr>
    </w:p>
    <w:p w14:paraId="0108712A" w14:textId="77777777" w:rsidR="00422D77" w:rsidRDefault="00422D77">
      <w:pPr>
        <w:pStyle w:val="BodyText"/>
        <w:rPr>
          <w:sz w:val="20"/>
        </w:rPr>
      </w:pPr>
    </w:p>
    <w:p w14:paraId="3BEA1806" w14:textId="77777777" w:rsidR="00422D77" w:rsidRDefault="00422D77">
      <w:pPr>
        <w:pStyle w:val="BodyText"/>
        <w:rPr>
          <w:sz w:val="20"/>
        </w:rPr>
      </w:pPr>
    </w:p>
    <w:p w14:paraId="1EA867C3" w14:textId="77777777" w:rsidR="00422D77" w:rsidRDefault="00422D77">
      <w:pPr>
        <w:pStyle w:val="BodyText"/>
        <w:rPr>
          <w:sz w:val="20"/>
        </w:rPr>
      </w:pPr>
    </w:p>
    <w:p w14:paraId="3DA17104" w14:textId="77777777" w:rsidR="00422D77" w:rsidRDefault="00422D77">
      <w:pPr>
        <w:pStyle w:val="BodyText"/>
        <w:rPr>
          <w:sz w:val="20"/>
        </w:rPr>
      </w:pPr>
    </w:p>
    <w:p w14:paraId="757983BC" w14:textId="77777777" w:rsidR="00422D77" w:rsidRDefault="00422D77">
      <w:pPr>
        <w:pStyle w:val="BodyText"/>
        <w:rPr>
          <w:sz w:val="20"/>
        </w:rPr>
      </w:pPr>
    </w:p>
    <w:p w14:paraId="51BFC8F8" w14:textId="77777777" w:rsidR="00422D77" w:rsidRDefault="00422D77">
      <w:pPr>
        <w:pStyle w:val="BodyText"/>
        <w:rPr>
          <w:sz w:val="20"/>
        </w:rPr>
      </w:pPr>
    </w:p>
    <w:p w14:paraId="458DADBB" w14:textId="77777777" w:rsidR="00422D77" w:rsidRDefault="00422D77">
      <w:pPr>
        <w:pStyle w:val="BodyText"/>
        <w:rPr>
          <w:sz w:val="20"/>
        </w:rPr>
      </w:pPr>
    </w:p>
    <w:p w14:paraId="674EBE64" w14:textId="77777777" w:rsidR="00422D77" w:rsidRDefault="00422D77">
      <w:pPr>
        <w:pStyle w:val="BodyText"/>
        <w:rPr>
          <w:sz w:val="20"/>
        </w:rPr>
      </w:pPr>
    </w:p>
    <w:p w14:paraId="52EAEBE7" w14:textId="77777777" w:rsidR="00422D77" w:rsidRDefault="00422D77">
      <w:pPr>
        <w:pStyle w:val="BodyText"/>
        <w:rPr>
          <w:sz w:val="20"/>
        </w:rPr>
      </w:pPr>
    </w:p>
    <w:p w14:paraId="1968D423" w14:textId="77777777" w:rsidR="00422D77" w:rsidRDefault="00422D77">
      <w:pPr>
        <w:pStyle w:val="BodyText"/>
        <w:rPr>
          <w:sz w:val="20"/>
        </w:rPr>
      </w:pPr>
    </w:p>
    <w:p w14:paraId="659F06AC" w14:textId="77777777" w:rsidR="00422D77" w:rsidRDefault="00422D77">
      <w:pPr>
        <w:pStyle w:val="BodyText"/>
        <w:rPr>
          <w:sz w:val="20"/>
        </w:rPr>
      </w:pPr>
    </w:p>
    <w:p w14:paraId="20CFEB06" w14:textId="77777777" w:rsidR="00422D77" w:rsidRDefault="00422D77">
      <w:pPr>
        <w:pStyle w:val="BodyText"/>
        <w:rPr>
          <w:sz w:val="20"/>
        </w:rPr>
      </w:pPr>
    </w:p>
    <w:p w14:paraId="6378064A" w14:textId="77777777" w:rsidR="00422D77" w:rsidRDefault="00422D77">
      <w:pPr>
        <w:pStyle w:val="BodyText"/>
        <w:rPr>
          <w:sz w:val="20"/>
        </w:rPr>
      </w:pPr>
    </w:p>
    <w:p w14:paraId="0E963F2B" w14:textId="77777777" w:rsidR="00422D77" w:rsidRDefault="00422D77">
      <w:pPr>
        <w:pStyle w:val="BodyText"/>
        <w:rPr>
          <w:sz w:val="20"/>
        </w:rPr>
      </w:pPr>
    </w:p>
    <w:p w14:paraId="350218E2" w14:textId="77777777" w:rsidR="00422D77" w:rsidRDefault="00422D77">
      <w:pPr>
        <w:pStyle w:val="BodyText"/>
        <w:rPr>
          <w:sz w:val="20"/>
        </w:rPr>
      </w:pPr>
    </w:p>
    <w:p w14:paraId="2C815BC9" w14:textId="77777777" w:rsidR="00422D77" w:rsidRDefault="00422D77">
      <w:pPr>
        <w:pStyle w:val="BodyText"/>
        <w:rPr>
          <w:sz w:val="20"/>
        </w:rPr>
      </w:pPr>
    </w:p>
    <w:p w14:paraId="79AB0502" w14:textId="77777777" w:rsidR="00422D77" w:rsidRDefault="00422D77">
      <w:pPr>
        <w:pStyle w:val="BodyText"/>
        <w:spacing w:before="12"/>
      </w:pPr>
    </w:p>
    <w:p w14:paraId="44005E99" w14:textId="77777777" w:rsidR="009F0684" w:rsidRDefault="009F0684">
      <w:pPr>
        <w:pStyle w:val="Heading2"/>
        <w:rPr>
          <w:color w:val="005EB8"/>
          <w:spacing w:val="2"/>
        </w:rPr>
      </w:pPr>
    </w:p>
    <w:p w14:paraId="119E2230" w14:textId="77777777" w:rsidR="009F0684" w:rsidRDefault="009F0684">
      <w:pPr>
        <w:pStyle w:val="Heading2"/>
        <w:rPr>
          <w:color w:val="005EB8"/>
          <w:spacing w:val="2"/>
        </w:rPr>
      </w:pPr>
    </w:p>
    <w:p w14:paraId="30EC1982" w14:textId="5D39E8A0" w:rsidR="00422D77" w:rsidRDefault="00703DD0">
      <w:pPr>
        <w:pStyle w:val="Heading2"/>
      </w:pPr>
      <w:r>
        <w:rPr>
          <w:color w:val="005EB8"/>
          <w:spacing w:val="2"/>
        </w:rPr>
        <w:t xml:space="preserve">As </w:t>
      </w:r>
      <w:r>
        <w:rPr>
          <w:color w:val="005EB8"/>
          <w:spacing w:val="3"/>
        </w:rPr>
        <w:t xml:space="preserve">you </w:t>
      </w:r>
      <w:r>
        <w:rPr>
          <w:color w:val="005EB8"/>
          <w:spacing w:val="4"/>
        </w:rPr>
        <w:t xml:space="preserve">create </w:t>
      </w:r>
      <w:r>
        <w:rPr>
          <w:color w:val="005EB8"/>
          <w:spacing w:val="3"/>
        </w:rPr>
        <w:t xml:space="preserve">your </w:t>
      </w:r>
      <w:r>
        <w:rPr>
          <w:color w:val="005EB8"/>
          <w:spacing w:val="4"/>
        </w:rPr>
        <w:t xml:space="preserve">personas, </w:t>
      </w:r>
      <w:r>
        <w:rPr>
          <w:color w:val="005EB8"/>
        </w:rPr>
        <w:t xml:space="preserve">it’s </w:t>
      </w:r>
      <w:r>
        <w:rPr>
          <w:color w:val="005EB8"/>
          <w:spacing w:val="4"/>
        </w:rPr>
        <w:t xml:space="preserve">important </w:t>
      </w:r>
      <w:r>
        <w:rPr>
          <w:color w:val="005EB8"/>
          <w:spacing w:val="2"/>
        </w:rPr>
        <w:t>to</w:t>
      </w:r>
      <w:r>
        <w:rPr>
          <w:color w:val="005EB8"/>
          <w:spacing w:val="62"/>
        </w:rPr>
        <w:t xml:space="preserve"> </w:t>
      </w:r>
      <w:r>
        <w:rPr>
          <w:color w:val="005EB8"/>
          <w:spacing w:val="5"/>
        </w:rPr>
        <w:t>remember:</w:t>
      </w:r>
    </w:p>
    <w:p w14:paraId="6C9B6CC3" w14:textId="77777777" w:rsidR="00422D77" w:rsidRDefault="00703DD0">
      <w:pPr>
        <w:spacing w:before="173" w:line="201" w:lineRule="auto"/>
        <w:ind w:left="1010" w:right="2259" w:hanging="180"/>
        <w:rPr>
          <w:sz w:val="18"/>
        </w:rPr>
      </w:pPr>
      <w:r>
        <w:rPr>
          <w:color w:val="2676C2"/>
          <w:sz w:val="18"/>
        </w:rPr>
        <w:t xml:space="preserve">_ </w:t>
      </w:r>
      <w:r>
        <w:rPr>
          <w:b/>
          <w:color w:val="4C4D4F"/>
          <w:sz w:val="18"/>
        </w:rPr>
        <w:t xml:space="preserve">Personas are generalizations: </w:t>
      </w:r>
      <w:r>
        <w:rPr>
          <w:color w:val="4C4D4F"/>
          <w:spacing w:val="-5"/>
          <w:sz w:val="18"/>
        </w:rPr>
        <w:t xml:space="preserve">You </w:t>
      </w:r>
      <w:r>
        <w:rPr>
          <w:color w:val="4C4D4F"/>
          <w:sz w:val="18"/>
        </w:rPr>
        <w:t xml:space="preserve">don’t have to capture every exception or </w:t>
      </w:r>
      <w:r>
        <w:rPr>
          <w:color w:val="4C4D4F"/>
          <w:spacing w:val="-3"/>
          <w:sz w:val="18"/>
        </w:rPr>
        <w:t xml:space="preserve">outlier, </w:t>
      </w:r>
      <w:r>
        <w:rPr>
          <w:color w:val="4C4D4F"/>
          <w:sz w:val="18"/>
        </w:rPr>
        <w:t xml:space="preserve">just the </w:t>
      </w:r>
      <w:r>
        <w:rPr>
          <w:color w:val="4C4D4F"/>
          <w:spacing w:val="-3"/>
          <w:sz w:val="18"/>
        </w:rPr>
        <w:t xml:space="preserve">overall </w:t>
      </w:r>
      <w:r>
        <w:rPr>
          <w:color w:val="4C4D4F"/>
          <w:sz w:val="18"/>
        </w:rPr>
        <w:t>patterns and behaviors.</w:t>
      </w:r>
    </w:p>
    <w:p w14:paraId="21A85B32" w14:textId="77777777" w:rsidR="00422D77" w:rsidRDefault="00703DD0">
      <w:pPr>
        <w:pStyle w:val="BodyText"/>
        <w:spacing w:before="10" w:line="201" w:lineRule="auto"/>
        <w:ind w:left="1010" w:right="1592" w:hanging="180"/>
      </w:pPr>
      <w:r>
        <w:rPr>
          <w:color w:val="2676C2"/>
        </w:rPr>
        <w:t xml:space="preserve">_ </w:t>
      </w:r>
      <w:r>
        <w:rPr>
          <w:b/>
          <w:color w:val="4C4D4F"/>
        </w:rPr>
        <w:t xml:space="preserve">Personas are living documents: </w:t>
      </w:r>
      <w:r>
        <w:rPr>
          <w:color w:val="4C4D4F"/>
        </w:rPr>
        <w:t xml:space="preserve">This document should evolve </w:t>
      </w:r>
      <w:r>
        <w:rPr>
          <w:color w:val="4C4D4F"/>
          <w:spacing w:val="-3"/>
        </w:rPr>
        <w:t xml:space="preserve">over </w:t>
      </w:r>
      <w:r>
        <w:rPr>
          <w:color w:val="4C4D4F"/>
        </w:rPr>
        <w:t xml:space="preserve">time. Get input from other </w:t>
      </w:r>
      <w:r>
        <w:rPr>
          <w:color w:val="4C4D4F"/>
          <w:spacing w:val="-2"/>
        </w:rPr>
        <w:t xml:space="preserve">departments. </w:t>
      </w:r>
      <w:r>
        <w:rPr>
          <w:color w:val="4C4D4F"/>
        </w:rPr>
        <w:t>Review whether this audience is still relevant and whether their motivations and concerns are still the same.</w:t>
      </w:r>
    </w:p>
    <w:p w14:paraId="52BF456F" w14:textId="77777777" w:rsidR="00422D77" w:rsidRDefault="00422D77">
      <w:pPr>
        <w:pStyle w:val="BodyText"/>
        <w:spacing w:before="2"/>
      </w:pPr>
    </w:p>
    <w:p w14:paraId="0ED79CFA" w14:textId="77777777" w:rsidR="00422D77" w:rsidRDefault="00703DD0">
      <w:pPr>
        <w:pStyle w:val="Heading2"/>
        <w:spacing w:before="77" w:line="216" w:lineRule="auto"/>
        <w:ind w:left="1421" w:right="3012"/>
      </w:pPr>
      <w:r>
        <w:rPr>
          <w:color w:val="005EB8"/>
        </w:rPr>
        <w:t>With that in mind, here’s the order in which you should complete your persona research:</w:t>
      </w:r>
    </w:p>
    <w:p w14:paraId="00ADDAA5" w14:textId="77777777" w:rsidR="00422D77" w:rsidRDefault="00422D77">
      <w:pPr>
        <w:pStyle w:val="BodyText"/>
        <w:spacing w:before="1"/>
        <w:rPr>
          <w:rFonts w:ascii="Amadeus-Thin"/>
          <w:sz w:val="13"/>
        </w:rPr>
      </w:pPr>
    </w:p>
    <w:p w14:paraId="28A9ABC8" w14:textId="01F1A146" w:rsidR="00422D77" w:rsidRDefault="00A6718D">
      <w:pPr>
        <w:pStyle w:val="BodyText"/>
        <w:spacing w:before="97" w:line="201" w:lineRule="auto"/>
        <w:ind w:left="2141" w:right="1592"/>
      </w:pPr>
      <w:r>
        <w:pict w14:anchorId="579B24B3">
          <v:group id="_x0000_s1091" style="position:absolute;left:0;text-align:left;margin-left:124.75pt;margin-top:-1.85pt;width:23.6pt;height:23.6pt;z-index:251658241;mso-position-horizontal-relative:page" coordorigin="2495,-37" coordsize="472,472">
            <v:shape id="_x0000_s1094" style="position:absolute;left:2496;top:-36;width:468;height:468" coordorigin="2496,-35" coordsize="468,468" path="m2730,-35r-74,12l2592,10r-51,51l2508,125r-12,74l2508,273r33,64l2592,387r64,34l2730,433r74,-12l2868,387r51,-50l2952,273r12,-74l2952,125,2919,61,2868,10r-64,-33l2730,-35xe" fillcolor="#9ac8eb" stroked="f">
              <v:path arrowok="t"/>
            </v:shape>
            <v:shape id="_x0000_s1093" type="#_x0000_t75" style="position:absolute;left:2494;top:-37;width:472;height:472">
              <v:imagedata r:id="rId22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2" type="#_x0000_t202" style="position:absolute;left:2494;top:-37;width:472;height:472" filled="f" stroked="f">
              <v:textbox inset="0,0,0,0">
                <w:txbxContent>
                  <w:p w14:paraId="0F204F8E" w14:textId="77777777" w:rsidR="00422D77" w:rsidRDefault="00703DD0">
                    <w:pPr>
                      <w:spacing w:before="101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1.</w:t>
                    </w:r>
                  </w:p>
                </w:txbxContent>
              </v:textbox>
            </v:shape>
            <w10:wrap anchorx="page"/>
          </v:group>
        </w:pict>
      </w:r>
      <w:r>
        <w:pict w14:anchorId="75DBD086">
          <v:group id="_x0000_s1087" style="position:absolute;left:0;text-align:left;margin-left:124.75pt;margin-top:26.9pt;width:23.6pt;height:23.6pt;z-index:251658242;mso-position-horizontal-relative:page" coordorigin="2495,538" coordsize="472,472">
            <v:shape id="_x0000_s1090" style="position:absolute;left:2496;top:539;width:468;height:468" coordorigin="2496,539" coordsize="468,468" path="m2730,539r-74,12l2592,584r-51,51l2508,699r-12,74l2508,847r33,64l2592,962r64,33l2730,1007r74,-12l2868,962r51,-51l2952,847r12,-74l2952,699r-33,-64l2868,584r-64,-33l2730,539xe" fillcolor="#9ac8eb" stroked="f">
              <v:path arrowok="t"/>
            </v:shape>
            <v:shape id="_x0000_s1089" type="#_x0000_t75" style="position:absolute;left:2494;top:537;width:472;height:472">
              <v:imagedata r:id="rId23" o:title=""/>
            </v:shape>
            <v:shape id="_x0000_s1088" type="#_x0000_t202" style="position:absolute;left:2494;top:537;width:472;height:472" filled="f" stroked="f">
              <v:textbox inset="0,0,0,0">
                <w:txbxContent>
                  <w:p w14:paraId="2BE79E2B" w14:textId="77777777" w:rsidR="00422D77" w:rsidRDefault="00703DD0">
                    <w:pPr>
                      <w:spacing w:before="87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2.</w:t>
                    </w:r>
                  </w:p>
                </w:txbxContent>
              </v:textbox>
            </v:shape>
            <w10:wrap anchorx="page"/>
          </v:group>
        </w:pict>
      </w:r>
      <w:r w:rsidR="00703DD0">
        <w:rPr>
          <w:b/>
          <w:color w:val="68676A"/>
        </w:rPr>
        <w:t>Demographics:</w:t>
      </w:r>
      <w:r w:rsidR="00703DD0">
        <w:rPr>
          <w:b/>
          <w:color w:val="68676A"/>
          <w:spacing w:val="-18"/>
        </w:rPr>
        <w:t xml:space="preserve"> </w:t>
      </w:r>
      <w:r w:rsidR="00703DD0">
        <w:rPr>
          <w:color w:val="68676A"/>
        </w:rPr>
        <w:t>Add</w:t>
      </w:r>
      <w:r w:rsidR="00703DD0">
        <w:rPr>
          <w:color w:val="68676A"/>
          <w:spacing w:val="-12"/>
        </w:rPr>
        <w:t xml:space="preserve"> </w:t>
      </w:r>
      <w:r w:rsidR="00703DD0">
        <w:rPr>
          <w:color w:val="68676A"/>
        </w:rPr>
        <w:t>demographic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>and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>background</w:t>
      </w:r>
      <w:r w:rsidR="00703DD0">
        <w:rPr>
          <w:color w:val="68676A"/>
          <w:spacing w:val="-12"/>
        </w:rPr>
        <w:t xml:space="preserve"> </w:t>
      </w:r>
      <w:r w:rsidR="00703DD0">
        <w:rPr>
          <w:color w:val="68676A"/>
          <w:spacing w:val="-3"/>
        </w:rPr>
        <w:t>information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>on</w:t>
      </w:r>
      <w:r w:rsidR="00703DD0">
        <w:rPr>
          <w:color w:val="68676A"/>
          <w:spacing w:val="-12"/>
        </w:rPr>
        <w:t xml:space="preserve"> </w:t>
      </w:r>
      <w:r w:rsidR="00703DD0">
        <w:rPr>
          <w:color w:val="68676A"/>
        </w:rPr>
        <w:t>this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>traveler</w:t>
      </w:r>
      <w:r w:rsidR="00703DD0">
        <w:rPr>
          <w:color w:val="68676A"/>
          <w:spacing w:val="-12"/>
        </w:rPr>
        <w:t xml:space="preserve"> </w:t>
      </w:r>
      <w:r w:rsidR="00703DD0">
        <w:rPr>
          <w:color w:val="68676A"/>
        </w:rPr>
        <w:t>using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 xml:space="preserve">your </w:t>
      </w:r>
      <w:r w:rsidR="00703DD0">
        <w:rPr>
          <w:color w:val="68676A"/>
          <w:spacing w:val="-3"/>
        </w:rPr>
        <w:t>property’s</w:t>
      </w:r>
      <w:r w:rsidR="00703DD0">
        <w:rPr>
          <w:color w:val="68676A"/>
          <w:spacing w:val="-4"/>
        </w:rPr>
        <w:t xml:space="preserve"> </w:t>
      </w:r>
      <w:r w:rsidR="00703DD0">
        <w:rPr>
          <w:color w:val="68676A"/>
        </w:rPr>
        <w:t>analytics.</w:t>
      </w:r>
      <w:r w:rsidR="009F0684">
        <w:rPr>
          <w:color w:val="68676A"/>
        </w:rPr>
        <w:t xml:space="preserve"> Place a picture that represents your persona. </w:t>
      </w:r>
    </w:p>
    <w:p w14:paraId="102FE835" w14:textId="77777777" w:rsidR="00422D77" w:rsidRDefault="00A6718D">
      <w:pPr>
        <w:pStyle w:val="BodyText"/>
        <w:spacing w:before="98"/>
        <w:ind w:left="2141" w:right="2287"/>
      </w:pPr>
      <w:r>
        <w:pict w14:anchorId="0CDB9B4B">
          <v:group id="_x0000_s1083" style="position:absolute;left:0;text-align:left;margin-left:124.75pt;margin-top:30.25pt;width:23.6pt;height:23.6pt;z-index:251658243;mso-position-horizontal-relative:page" coordorigin="2495,605" coordsize="472,472">
            <v:shape id="_x0000_s1086" style="position:absolute;left:2496;top:607;width:468;height:468" coordorigin="2496,607" coordsize="468,468" path="m2730,607r-74,12l2592,652r-51,51l2508,767r-12,74l2508,915r33,64l2592,1030r64,33l2730,1075r74,-12l2868,1030r51,-51l2952,915r12,-74l2952,767r-33,-64l2868,652r-64,-33l2730,607xe" fillcolor="#9ac8eb" stroked="f">
              <v:path arrowok="t"/>
            </v:shape>
            <v:shape id="_x0000_s1085" type="#_x0000_t75" style="position:absolute;left:2494;top:605;width:472;height:472">
              <v:imagedata r:id="rId24" o:title=""/>
            </v:shape>
            <v:shape id="_x0000_s1084" type="#_x0000_t202" style="position:absolute;left:2494;top:605;width:472;height:472" filled="f" stroked="f">
              <v:textbox inset="0,0,0,0">
                <w:txbxContent>
                  <w:p w14:paraId="27E0B7C2" w14:textId="77777777" w:rsidR="00422D77" w:rsidRDefault="00703DD0">
                    <w:pPr>
                      <w:spacing w:before="92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3.</w:t>
                    </w:r>
                  </w:p>
                </w:txbxContent>
              </v:textbox>
            </v:shape>
            <w10:wrap anchorx="page"/>
          </v:group>
        </w:pict>
      </w:r>
      <w:r w:rsidR="00703DD0">
        <w:rPr>
          <w:b/>
          <w:color w:val="68676A"/>
          <w:spacing w:val="-3"/>
        </w:rPr>
        <w:t xml:space="preserve">Value: </w:t>
      </w:r>
      <w:r w:rsidR="00703DD0">
        <w:rPr>
          <w:color w:val="68676A"/>
          <w:spacing w:val="-3"/>
        </w:rPr>
        <w:t xml:space="preserve">Show </w:t>
      </w:r>
      <w:r w:rsidR="00703DD0">
        <w:rPr>
          <w:color w:val="68676A"/>
        </w:rPr>
        <w:t xml:space="preserve">the value that this persona </w:t>
      </w:r>
      <w:r w:rsidR="00703DD0">
        <w:rPr>
          <w:color w:val="68676A"/>
          <w:spacing w:val="-3"/>
        </w:rPr>
        <w:t xml:space="preserve">provides </w:t>
      </w:r>
      <w:r w:rsidR="00703DD0">
        <w:rPr>
          <w:color w:val="68676A"/>
        </w:rPr>
        <w:t xml:space="preserve">to your </w:t>
      </w:r>
      <w:r w:rsidR="00703DD0">
        <w:rPr>
          <w:color w:val="68676A"/>
          <w:spacing w:val="-3"/>
        </w:rPr>
        <w:t xml:space="preserve">property. </w:t>
      </w:r>
      <w:r w:rsidR="00703DD0">
        <w:rPr>
          <w:color w:val="68676A"/>
        </w:rPr>
        <w:t xml:space="preserve">It will be a helpful resource to point back to when you are proposing a media strategy or budget </w:t>
      </w:r>
      <w:r w:rsidR="00703DD0">
        <w:rPr>
          <w:color w:val="68676A"/>
          <w:spacing w:val="-2"/>
        </w:rPr>
        <w:t>shift.</w:t>
      </w:r>
    </w:p>
    <w:p w14:paraId="18EC0259" w14:textId="77777777" w:rsidR="00422D77" w:rsidRDefault="00A6718D">
      <w:pPr>
        <w:pStyle w:val="BodyText"/>
        <w:spacing w:before="121" w:line="201" w:lineRule="auto"/>
        <w:ind w:left="2141" w:right="1592"/>
      </w:pPr>
      <w:r>
        <w:pict w14:anchorId="5FE15467">
          <v:group id="_x0000_s1079" style="position:absolute;left:0;text-align:left;margin-left:124.75pt;margin-top:28.5pt;width:23.6pt;height:23.6pt;z-index:251658244;mso-position-horizontal-relative:page" coordorigin="2495,570" coordsize="472,472">
            <v:shape id="_x0000_s1082" style="position:absolute;left:2496;top:572;width:468;height:468" coordorigin="2496,572" coordsize="468,468" path="m2730,572r-74,12l2592,617r-51,51l2508,732r-12,74l2508,880r33,64l2592,995r64,33l2730,1040r74,-12l2868,995r51,-51l2952,880r12,-74l2952,732r-33,-64l2868,617r-64,-33l2730,572xe" fillcolor="#9ac8eb" stroked="f">
              <v:path arrowok="t"/>
            </v:shape>
            <v:shape id="_x0000_s1081" type="#_x0000_t75" style="position:absolute;left:2494;top:570;width:472;height:472">
              <v:imagedata r:id="rId25" o:title=""/>
            </v:shape>
            <v:shape id="_x0000_s1080" type="#_x0000_t202" style="position:absolute;left:2494;top:570;width:472;height:472" filled="f" stroked="f">
              <v:textbox inset="0,0,0,0">
                <w:txbxContent>
                  <w:p w14:paraId="6EE402C1" w14:textId="77777777" w:rsidR="00422D77" w:rsidRDefault="00703DD0">
                    <w:pPr>
                      <w:spacing w:before="78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4.</w:t>
                    </w:r>
                  </w:p>
                </w:txbxContent>
              </v:textbox>
            </v:shape>
            <w10:wrap anchorx="page"/>
          </v:group>
        </w:pict>
      </w:r>
      <w:r w:rsidR="00703DD0">
        <w:rPr>
          <w:b/>
          <w:color w:val="68676A"/>
        </w:rPr>
        <w:t>Mindset:</w:t>
      </w:r>
      <w:r w:rsidR="00703DD0">
        <w:rPr>
          <w:b/>
          <w:color w:val="68676A"/>
          <w:spacing w:val="-16"/>
        </w:rPr>
        <w:t xml:space="preserve"> </w:t>
      </w:r>
      <w:r w:rsidR="00703DD0">
        <w:rPr>
          <w:color w:val="68676A"/>
        </w:rPr>
        <w:t>This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  <w:spacing w:val="-3"/>
        </w:rPr>
        <w:t>part’s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</w:rPr>
        <w:t>already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done!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  <w:spacing w:val="-3"/>
        </w:rPr>
        <w:t>We’ve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pulled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a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</w:rPr>
        <w:t>ton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of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</w:rPr>
        <w:t>third-party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research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</w:rPr>
        <w:t>into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these descriptions,</w:t>
      </w:r>
      <w:r w:rsidR="00703DD0">
        <w:rPr>
          <w:color w:val="68676A"/>
          <w:spacing w:val="-8"/>
        </w:rPr>
        <w:t xml:space="preserve"> </w:t>
      </w:r>
      <w:r w:rsidR="00703DD0">
        <w:rPr>
          <w:color w:val="68676A"/>
        </w:rPr>
        <w:t>but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you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may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find</w:t>
      </w:r>
      <w:r w:rsidR="00703DD0">
        <w:rPr>
          <w:color w:val="68676A"/>
          <w:spacing w:val="-8"/>
        </w:rPr>
        <w:t xml:space="preserve"> </w:t>
      </w:r>
      <w:r w:rsidR="00703DD0">
        <w:rPr>
          <w:color w:val="68676A"/>
        </w:rPr>
        <w:t>that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  <w:spacing w:val="-3"/>
        </w:rPr>
        <w:t>there’s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still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some</w:t>
      </w:r>
      <w:r w:rsidR="00703DD0">
        <w:rPr>
          <w:color w:val="68676A"/>
          <w:spacing w:val="-8"/>
        </w:rPr>
        <w:t xml:space="preserve"> </w:t>
      </w:r>
      <w:r w:rsidR="00703DD0">
        <w:rPr>
          <w:color w:val="68676A"/>
        </w:rPr>
        <w:t>things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that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you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want</w:t>
      </w:r>
      <w:r w:rsidR="00703DD0">
        <w:rPr>
          <w:color w:val="68676A"/>
          <w:spacing w:val="-8"/>
        </w:rPr>
        <w:t xml:space="preserve"> </w:t>
      </w:r>
      <w:r w:rsidR="00703DD0">
        <w:rPr>
          <w:color w:val="68676A"/>
        </w:rPr>
        <w:t>to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  <w:spacing w:val="-2"/>
        </w:rPr>
        <w:t>tweak.</w:t>
      </w:r>
    </w:p>
    <w:p w14:paraId="3122DE4C" w14:textId="77777777" w:rsidR="00422D77" w:rsidRDefault="00A6718D">
      <w:pPr>
        <w:pStyle w:val="BodyText"/>
        <w:spacing w:before="98"/>
        <w:ind w:left="2141" w:right="2259"/>
      </w:pPr>
      <w:r>
        <w:pict w14:anchorId="626FCA2F">
          <v:group id="_x0000_s1075" style="position:absolute;left:0;text-align:left;margin-left:124.75pt;margin-top:30.7pt;width:23.6pt;height:23.6pt;z-index:251658245;mso-position-horizontal-relative:page" coordorigin="2495,614" coordsize="472,472">
            <v:shape id="_x0000_s1078" style="position:absolute;left:2496;top:616;width:468;height:468" coordorigin="2496,616" coordsize="468,468" path="m2730,616r-74,12l2592,661r-51,51l2508,776r-12,74l2508,924r33,64l2592,1039r64,33l2730,1084r74,-12l2868,1039r51,-51l2952,924r12,-74l2952,776r-33,-64l2868,661r-64,-33l2730,616xe" fillcolor="#9ac8eb" stroked="f">
              <v:path arrowok="t"/>
            </v:shape>
            <v:shape id="_x0000_s1077" type="#_x0000_t75" style="position:absolute;left:2494;top:614;width:472;height:472">
              <v:imagedata r:id="rId26" o:title=""/>
            </v:shape>
            <v:shape id="_x0000_s1076" type="#_x0000_t202" style="position:absolute;left:2494;top:614;width:472;height:472" filled="f" stroked="f">
              <v:textbox inset="0,0,0,0">
                <w:txbxContent>
                  <w:p w14:paraId="159951A9" w14:textId="77777777" w:rsidR="00422D77" w:rsidRDefault="00703DD0">
                    <w:pPr>
                      <w:spacing w:before="83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5.</w:t>
                    </w:r>
                  </w:p>
                </w:txbxContent>
              </v:textbox>
            </v:shape>
            <w10:wrap anchorx="page"/>
          </v:group>
        </w:pict>
      </w:r>
      <w:r w:rsidR="00703DD0">
        <w:rPr>
          <w:b/>
          <w:color w:val="68676A"/>
        </w:rPr>
        <w:t>Quotation:</w:t>
      </w:r>
      <w:r w:rsidR="00703DD0">
        <w:rPr>
          <w:b/>
          <w:color w:val="68676A"/>
          <w:spacing w:val="-15"/>
        </w:rPr>
        <w:t xml:space="preserve"> </w:t>
      </w:r>
      <w:r w:rsidR="00703DD0">
        <w:rPr>
          <w:color w:val="68676A"/>
        </w:rPr>
        <w:t>Bring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your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persona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to</w:t>
      </w:r>
      <w:r w:rsidR="00703DD0">
        <w:rPr>
          <w:color w:val="68676A"/>
          <w:spacing w:val="-9"/>
        </w:rPr>
        <w:t xml:space="preserve"> </w:t>
      </w:r>
      <w:r w:rsidR="00703DD0">
        <w:rPr>
          <w:color w:val="68676A"/>
          <w:spacing w:val="-4"/>
        </w:rPr>
        <w:t>life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with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a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quotation</w:t>
      </w:r>
      <w:r w:rsidR="00703DD0">
        <w:rPr>
          <w:color w:val="68676A"/>
          <w:spacing w:val="-9"/>
        </w:rPr>
        <w:t xml:space="preserve"> </w:t>
      </w:r>
      <w:r w:rsidR="00703DD0">
        <w:rPr>
          <w:color w:val="68676A"/>
        </w:rPr>
        <w:t>from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a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guest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review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or communication that summarizes this</w:t>
      </w:r>
      <w:r w:rsidR="00703DD0">
        <w:rPr>
          <w:color w:val="68676A"/>
          <w:spacing w:val="-18"/>
        </w:rPr>
        <w:t xml:space="preserve"> </w:t>
      </w:r>
      <w:r w:rsidR="00703DD0">
        <w:rPr>
          <w:color w:val="68676A"/>
        </w:rPr>
        <w:t>persona.</w:t>
      </w:r>
    </w:p>
    <w:p w14:paraId="21B6D028" w14:textId="77777777" w:rsidR="00422D77" w:rsidRDefault="00703DD0">
      <w:pPr>
        <w:pStyle w:val="BodyText"/>
        <w:spacing w:before="89"/>
        <w:ind w:left="2141" w:right="1972"/>
      </w:pPr>
      <w:r>
        <w:rPr>
          <w:b/>
          <w:color w:val="68676A"/>
        </w:rPr>
        <w:t xml:space="preserve">Communications: </w:t>
      </w:r>
      <w:r>
        <w:rPr>
          <w:color w:val="68676A"/>
        </w:rPr>
        <w:t xml:space="preserve">Pull analytics from your </w:t>
      </w:r>
      <w:r>
        <w:rPr>
          <w:color w:val="68676A"/>
          <w:spacing w:val="-3"/>
        </w:rPr>
        <w:t xml:space="preserve">property’s platforms </w:t>
      </w:r>
      <w:r>
        <w:rPr>
          <w:color w:val="68676A"/>
        </w:rPr>
        <w:t xml:space="preserve">and reporting to identify </w:t>
      </w:r>
      <w:r>
        <w:rPr>
          <w:color w:val="68676A"/>
          <w:spacing w:val="-3"/>
        </w:rPr>
        <w:t xml:space="preserve">how </w:t>
      </w:r>
      <w:r>
        <w:rPr>
          <w:color w:val="68676A"/>
        </w:rPr>
        <w:t xml:space="preserve">this persona </w:t>
      </w:r>
      <w:r>
        <w:rPr>
          <w:color w:val="68676A"/>
          <w:spacing w:val="-3"/>
        </w:rPr>
        <w:t xml:space="preserve">prefers </w:t>
      </w:r>
      <w:r>
        <w:rPr>
          <w:color w:val="68676A"/>
        </w:rPr>
        <w:t>to interact with you.</w:t>
      </w:r>
    </w:p>
    <w:p w14:paraId="7D5C55BF" w14:textId="77777777" w:rsidR="00422D77" w:rsidRDefault="00422D77">
      <w:pPr>
        <w:pStyle w:val="BodyText"/>
        <w:spacing w:before="4"/>
        <w:rPr>
          <w:sz w:val="29"/>
        </w:rPr>
      </w:pPr>
    </w:p>
    <w:p w14:paraId="5A528652" w14:textId="77777777" w:rsidR="00422D77" w:rsidRDefault="00703DD0">
      <w:pPr>
        <w:spacing w:before="89" w:line="208" w:lineRule="auto"/>
        <w:ind w:left="590" w:right="1988"/>
        <w:rPr>
          <w:sz w:val="20"/>
        </w:rPr>
      </w:pPr>
      <w:r>
        <w:rPr>
          <w:color w:val="4E4D50"/>
          <w:sz w:val="20"/>
        </w:rPr>
        <w:t>If you skipped ahead (tsk tsk!), you might have noticed the order in which you should complete the persona is not quite the same as the order it’s in.</w:t>
      </w:r>
    </w:p>
    <w:p w14:paraId="2AF7D8AC" w14:textId="77777777" w:rsidR="00422D77" w:rsidRDefault="00703DD0">
      <w:pPr>
        <w:spacing w:before="153"/>
        <w:ind w:left="590"/>
        <w:rPr>
          <w:b/>
          <w:sz w:val="26"/>
        </w:rPr>
      </w:pPr>
      <w:r>
        <w:rPr>
          <w:b/>
          <w:color w:val="005EB8"/>
          <w:sz w:val="26"/>
        </w:rPr>
        <w:t>We’ve got a simple reason for that:</w:t>
      </w:r>
    </w:p>
    <w:p w14:paraId="01401302" w14:textId="77777777" w:rsidR="00422D77" w:rsidRDefault="00703DD0">
      <w:pPr>
        <w:spacing w:before="139" w:line="208" w:lineRule="auto"/>
        <w:ind w:left="590" w:right="1792"/>
        <w:rPr>
          <w:sz w:val="20"/>
        </w:rPr>
      </w:pPr>
      <w:r>
        <w:rPr>
          <w:color w:val="4E4D50"/>
          <w:sz w:val="20"/>
        </w:rPr>
        <w:t>Since the best persona is a cross-functional persona that recognizes the entire journey from ideation to post-stay, this document is designed to be easily digestible for people outside of marketing. You should use it to align with revenue management, sales, and operations.</w:t>
      </w:r>
    </w:p>
    <w:p w14:paraId="1225E302" w14:textId="77777777" w:rsidR="00422D77" w:rsidRDefault="00422D77">
      <w:pPr>
        <w:spacing w:line="208" w:lineRule="auto"/>
        <w:rPr>
          <w:sz w:val="20"/>
        </w:rPr>
        <w:sectPr w:rsidR="00422D77">
          <w:headerReference w:type="default" r:id="rId27"/>
          <w:footerReference w:type="default" r:id="rId28"/>
          <w:pgSz w:w="12240" w:h="15840"/>
          <w:pgMar w:top="200" w:right="600" w:bottom="1660" w:left="960" w:header="0" w:footer="1479" w:gutter="0"/>
          <w:cols w:space="720"/>
        </w:sectPr>
      </w:pPr>
    </w:p>
    <w:p w14:paraId="52828ECE" w14:textId="77777777" w:rsidR="00422D77" w:rsidRDefault="00422D77">
      <w:pPr>
        <w:pStyle w:val="BodyText"/>
        <w:rPr>
          <w:sz w:val="20"/>
        </w:rPr>
      </w:pPr>
    </w:p>
    <w:p w14:paraId="75AD5A53" w14:textId="77777777" w:rsidR="00422D77" w:rsidRDefault="00422D77">
      <w:pPr>
        <w:pStyle w:val="BodyText"/>
        <w:rPr>
          <w:sz w:val="20"/>
        </w:rPr>
      </w:pPr>
    </w:p>
    <w:p w14:paraId="166F1073" w14:textId="77777777" w:rsidR="00422D77" w:rsidRDefault="00422D77">
      <w:pPr>
        <w:pStyle w:val="BodyText"/>
        <w:rPr>
          <w:sz w:val="20"/>
        </w:rPr>
      </w:pPr>
    </w:p>
    <w:p w14:paraId="3DD6CDA4" w14:textId="77777777" w:rsidR="00422D77" w:rsidRDefault="00422D77">
      <w:pPr>
        <w:pStyle w:val="BodyText"/>
        <w:rPr>
          <w:sz w:val="22"/>
        </w:rPr>
      </w:pPr>
    </w:p>
    <w:p w14:paraId="749BD974" w14:textId="2A263E17" w:rsidR="00422D77" w:rsidRPr="00EC0B51" w:rsidRDefault="00A6718D">
      <w:pPr>
        <w:pStyle w:val="Heading2"/>
        <w:ind w:left="4744"/>
        <w:rPr>
          <w:rFonts w:ascii="Amadeus Light" w:hAnsi="Amadeus Light"/>
        </w:rPr>
      </w:pPr>
      <w:r w:rsidRPr="00EC0B51">
        <w:rPr>
          <w:b/>
          <w:bCs/>
        </w:rPr>
        <w:pict w14:anchorId="75AC53F3">
          <v:group id="_x0000_s1072" style="position:absolute;left:0;text-align:left;margin-left:77.55pt;margin-top:4.55pt;width:166.2pt;height:145.25pt;z-index:251658248;mso-position-horizontal-relative:page" coordorigin="1551,91" coordsize="3324,2905">
            <v:rect id="_x0000_s1074" style="position:absolute;left:1550;top:91;width:3324;height:2905" fillcolor="#deecfa" stroked="f"/>
            <v:shape id="_x0000_s1073" style="position:absolute;left:2363;top:461;width:1699;height:2166" coordorigin="2363,461" coordsize="1699,2166" o:spt="100" adj="0,,0" path="m3684,927r-6,-76l3660,780r-28,-67l3594,652r-39,-46l3555,927r-9,77l3520,1075r-39,62l3429,1190r-63,39l3295,1255r-77,9l3141,1255r-71,-26l3008,1190r-53,-53l2916,1075r-26,-71l2881,927r9,-77l2916,779r39,-63l3008,664r62,-39l3141,599r77,-9l3295,599r71,26l3429,664r52,52l3520,779r26,71l3555,927r,-321l3547,598r-8,-8l3493,551r-61,-38l3365,485r-72,-18l3218,461r-75,6l3071,485r-67,28l2943,551r-54,47l2842,652r-38,61l2776,780r-18,71l2752,927r6,75l2776,1074r28,67l2842,1202r47,54l2943,1303r61,38l3071,1369r72,18l3218,1393r75,-6l3365,1369r67,-28l3493,1303r46,-39l3547,1256r47,-54l3632,1141r28,-67l3678,1002r6,-75xm4061,1976r-5,-78l4041,1824r-24,-71l3985,1688r-40,-60l3932,1613r,363l3932,2497r-1439,l2493,1976r6,-71l2516,1838r28,-63l2581,1718r46,-51l2680,1623r60,-36l2806,1561r70,-17l2951,1538r543,l3566,1544r68,16l3697,1586r57,36l3805,1665r44,51l3884,1773r26,63l3926,1904r6,72l3932,1613r-35,-40l3857,1538r-14,-12l3782,1485r-65,-32l3646,1429r-74,-15l3494,1409r-543,l2877,1414r-71,12l2739,1447r-64,29l2615,1511r-54,41l2512,1600r-43,52l2432,1710r-29,61l2381,1837r-13,68l2363,1976r,586l2368,2587r14,20l2403,2621r25,5l3997,2626r25,-5l4042,2607r14,-20l4061,2562r,-65l4061,1976xe" fillcolor="#a3ceeb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EC0B51" w:rsidRPr="00EC0B51">
        <w:rPr>
          <w:rFonts w:ascii="Amadeus Light" w:hAnsi="Amadeus Light"/>
          <w:b/>
          <w:bCs/>
          <w:color w:val="005EB8"/>
        </w:rPr>
        <w:t>SO</w:t>
      </w:r>
      <w:r w:rsidR="00703DD0" w:rsidRPr="00EC0B51">
        <w:rPr>
          <w:rFonts w:ascii="Amadeus Light" w:hAnsi="Amadeus Light"/>
          <w:b/>
          <w:bCs/>
          <w:color w:val="005EB8"/>
        </w:rPr>
        <w:t>LO LEISURE TRAVELER</w:t>
      </w:r>
      <w:r w:rsidR="00703DD0" w:rsidRPr="00EC0B51">
        <w:rPr>
          <w:rFonts w:ascii="Amadeus Light" w:hAnsi="Amadeus Light"/>
          <w:color w:val="005EB8"/>
        </w:rPr>
        <w:t xml:space="preserve"> | NAME</w:t>
      </w:r>
    </w:p>
    <w:p w14:paraId="19F21EEB" w14:textId="5C8B5CB7" w:rsidR="00422D77" w:rsidRPr="00EC0B51" w:rsidRDefault="00A6718D">
      <w:pPr>
        <w:spacing w:before="140"/>
        <w:ind w:left="4744"/>
        <w:rPr>
          <w:rFonts w:ascii="Amadeus Thin" w:hAnsi="Amadeus Thin"/>
          <w:b/>
          <w:bCs/>
          <w:sz w:val="20"/>
        </w:rPr>
      </w:pPr>
      <w:r w:rsidRPr="00EC0B51">
        <w:rPr>
          <w:rFonts w:ascii="Amadeus Thin" w:hAnsi="Amadeus Thin"/>
          <w:noProof/>
          <w:color w:val="005EB8"/>
          <w:sz w:val="20"/>
        </w:rPr>
        <w:pict w14:anchorId="46179BD0">
          <v:group id="_x0000_s1126" style="position:absolute;left:0;text-align:left;margin-left:77.45pt;margin-top:22.75pt;width:130.4pt;height:3pt;z-index:-251658219;mso-wrap-distance-left:0;mso-wrap-distance-right:0;mso-position-horizontal-relative:page" coordorigin="1309,608" coordsize="2608,60">
            <v:line id="_x0000_s1127" style="position:absolute" from="1309,638" to="3858,638" strokecolor="#6e2b8d" strokeweight="3pt">
              <v:stroke dashstyle="dot"/>
            </v:line>
            <v:line id="_x0000_s1128" style="position:absolute" from="3917,638" to="3917,638" strokecolor="#6e2b8d" strokeweight="3pt"/>
            <w10:wrap type="topAndBottom" anchorx="page"/>
          </v:group>
        </w:pict>
      </w:r>
      <w:r w:rsidR="00703DD0" w:rsidRPr="00EC0B51">
        <w:rPr>
          <w:rFonts w:ascii="Amadeus Thin" w:hAnsi="Amadeus Thin"/>
          <w:color w:val="005EB8"/>
          <w:sz w:val="20"/>
        </w:rPr>
        <w:t>QUOTATION:</w:t>
      </w:r>
    </w:p>
    <w:p w14:paraId="388AC935" w14:textId="0FEA3A67" w:rsidR="009F0684" w:rsidRPr="009F0684" w:rsidRDefault="00A6718D" w:rsidP="009F0684">
      <w:pPr>
        <w:spacing w:before="145"/>
        <w:ind w:left="4744"/>
        <w:rPr>
          <w:color w:val="F79646" w:themeColor="accent6"/>
          <w:sz w:val="32"/>
          <w:szCs w:val="32"/>
        </w:rPr>
      </w:pPr>
      <w:r>
        <w:rPr>
          <w:noProof/>
          <w:color w:val="F79646" w:themeColor="accent6"/>
          <w:sz w:val="20"/>
        </w:rPr>
        <w:pict w14:anchorId="46179BD0">
          <v:group id="_x0000_s1129" style="position:absolute;left:0;text-align:left;margin-left:274.7pt;margin-top:36.25pt;width:130.4pt;height:3pt;z-index:-251658218;mso-wrap-distance-left:0;mso-wrap-distance-right:0;mso-position-horizontal-relative:page" coordorigin="1309,608" coordsize="2608,60">
            <v:line id="_x0000_s1130" style="position:absolute" from="1309,638" to="3858,638" strokecolor="#f79646 [3209]" strokeweight="3pt">
              <v:stroke dashstyle="dot"/>
            </v:line>
            <v:line id="_x0000_s1131" style="position:absolute" from="3917,638" to="3917,638" strokecolor="#f79646 [3209]" strokeweight="3pt"/>
            <w10:wrap type="topAndBottom" anchorx="page"/>
          </v:group>
        </w:pict>
      </w:r>
      <w:r w:rsidR="009F0684" w:rsidRPr="009F0684">
        <w:rPr>
          <w:color w:val="F79646" w:themeColor="accent6"/>
          <w:sz w:val="32"/>
          <w:szCs w:val="32"/>
        </w:rPr>
        <w:t>DEMOGRAPHICS</w:t>
      </w:r>
    </w:p>
    <w:p w14:paraId="1CDE007C" w14:textId="0FEA3A67" w:rsidR="00422D77" w:rsidRPr="00EC0B51" w:rsidRDefault="00703DD0">
      <w:pPr>
        <w:pStyle w:val="BodyText"/>
        <w:spacing w:before="146" w:line="234" w:lineRule="exact"/>
        <w:ind w:left="4984"/>
        <w:rPr>
          <w:color w:val="F79646" w:themeColor="accent6"/>
          <w:sz w:val="20"/>
          <w:szCs w:val="20"/>
        </w:rPr>
      </w:pPr>
      <w:r w:rsidRPr="00EC0B51">
        <w:rPr>
          <w:color w:val="F79646" w:themeColor="accent6"/>
          <w:sz w:val="20"/>
          <w:szCs w:val="20"/>
        </w:rPr>
        <w:t xml:space="preserve">_ Age range / </w:t>
      </w:r>
      <w:bookmarkStart w:id="0" w:name="_GoBack"/>
      <w:bookmarkEnd w:id="0"/>
      <w:r w:rsidRPr="00EC0B51">
        <w:rPr>
          <w:color w:val="F79646" w:themeColor="accent6"/>
          <w:sz w:val="20"/>
          <w:szCs w:val="20"/>
        </w:rPr>
        <w:t>Generation</w:t>
      </w:r>
    </w:p>
    <w:p w14:paraId="0BC5581C" w14:textId="77777777" w:rsidR="00422D77" w:rsidRPr="00EC0B51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EC0B51">
        <w:rPr>
          <w:color w:val="F79646" w:themeColor="accent6"/>
          <w:sz w:val="20"/>
          <w:szCs w:val="20"/>
        </w:rPr>
        <w:t>_ Gender</w:t>
      </w:r>
    </w:p>
    <w:p w14:paraId="2CD1F374" w14:textId="77777777" w:rsidR="00422D77" w:rsidRPr="00EC0B51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EC0B51">
        <w:rPr>
          <w:color w:val="F79646" w:themeColor="accent6"/>
          <w:sz w:val="20"/>
          <w:szCs w:val="20"/>
        </w:rPr>
        <w:t>_</w:t>
      </w:r>
      <w:r w:rsidRPr="00EC0B51">
        <w:rPr>
          <w:color w:val="F79646" w:themeColor="accent6"/>
          <w:spacing w:val="24"/>
          <w:sz w:val="20"/>
          <w:szCs w:val="20"/>
        </w:rPr>
        <w:t xml:space="preserve"> </w:t>
      </w:r>
      <w:r w:rsidRPr="00EC0B51">
        <w:rPr>
          <w:color w:val="F79646" w:themeColor="accent6"/>
          <w:sz w:val="20"/>
          <w:szCs w:val="20"/>
        </w:rPr>
        <w:t>Location</w:t>
      </w:r>
    </w:p>
    <w:p w14:paraId="0D757559" w14:textId="77777777" w:rsidR="00422D77" w:rsidRPr="00EC0B51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EC0B51">
        <w:rPr>
          <w:color w:val="F79646" w:themeColor="accent6"/>
          <w:sz w:val="20"/>
          <w:szCs w:val="20"/>
        </w:rPr>
        <w:t>_</w:t>
      </w:r>
      <w:r w:rsidRPr="00EC0B51">
        <w:rPr>
          <w:color w:val="F79646" w:themeColor="accent6"/>
          <w:spacing w:val="24"/>
          <w:sz w:val="20"/>
          <w:szCs w:val="20"/>
        </w:rPr>
        <w:t xml:space="preserve"> </w:t>
      </w:r>
      <w:r w:rsidRPr="00EC0B51">
        <w:rPr>
          <w:color w:val="F79646" w:themeColor="accent6"/>
          <w:sz w:val="20"/>
          <w:szCs w:val="20"/>
        </w:rPr>
        <w:t>Industry</w:t>
      </w:r>
    </w:p>
    <w:p w14:paraId="6E238064" w14:textId="77777777" w:rsidR="00422D77" w:rsidRPr="00EC0B51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EC0B51">
        <w:rPr>
          <w:color w:val="F79646" w:themeColor="accent6"/>
          <w:sz w:val="20"/>
          <w:szCs w:val="20"/>
        </w:rPr>
        <w:t>_ Income</w:t>
      </w:r>
    </w:p>
    <w:p w14:paraId="63016AD8" w14:textId="77777777" w:rsidR="00422D77" w:rsidRPr="00EC0B51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EC0B51">
        <w:rPr>
          <w:color w:val="F79646" w:themeColor="accent6"/>
          <w:sz w:val="20"/>
          <w:szCs w:val="20"/>
        </w:rPr>
        <w:t>_ Interests</w:t>
      </w:r>
    </w:p>
    <w:p w14:paraId="486CDDAC" w14:textId="77777777" w:rsidR="00422D77" w:rsidRPr="00EC0B51" w:rsidRDefault="00703DD0">
      <w:pPr>
        <w:pStyle w:val="BodyText"/>
        <w:spacing w:line="234" w:lineRule="exact"/>
        <w:ind w:left="4984"/>
        <w:rPr>
          <w:color w:val="F79646" w:themeColor="accent6"/>
          <w:sz w:val="20"/>
          <w:szCs w:val="20"/>
        </w:rPr>
      </w:pPr>
      <w:r w:rsidRPr="00EC0B51">
        <w:rPr>
          <w:color w:val="F79646" w:themeColor="accent6"/>
          <w:sz w:val="20"/>
          <w:szCs w:val="20"/>
        </w:rPr>
        <w:t>_ Education</w:t>
      </w:r>
    </w:p>
    <w:p w14:paraId="1380FD55" w14:textId="77777777" w:rsidR="00422D77" w:rsidRDefault="00422D77">
      <w:pPr>
        <w:pStyle w:val="BodyText"/>
        <w:rPr>
          <w:sz w:val="20"/>
        </w:rPr>
      </w:pPr>
    </w:p>
    <w:p w14:paraId="5683644B" w14:textId="77777777" w:rsidR="00422D77" w:rsidRDefault="00422D77">
      <w:pPr>
        <w:pStyle w:val="BodyText"/>
        <w:rPr>
          <w:sz w:val="20"/>
        </w:rPr>
      </w:pPr>
    </w:p>
    <w:p w14:paraId="11FB485D" w14:textId="77777777" w:rsidR="00422D77" w:rsidRDefault="00A6718D">
      <w:pPr>
        <w:pStyle w:val="Heading1"/>
      </w:pPr>
      <w:r>
        <w:pict w14:anchorId="6F1D7A2D">
          <v:shape id="_x0000_s1071" style="position:absolute;left:0;text-align:left;margin-left:59.55pt;margin-top:31.9pt;width:.1pt;height:.1pt;z-index:-251658227;mso-wrap-distance-left:0;mso-wrap-distance-right:0;mso-position-horizontal-relative:page" coordorigin="1191,638" coordsize="0,0" path="m1191,638r,e" filled="f" strokecolor="#a3ceeb" strokeweight="3pt">
            <v:path arrowok="t"/>
            <w10:wrap type="topAndBottom" anchorx="page"/>
          </v:shape>
        </w:pict>
      </w:r>
      <w:r>
        <w:pict w14:anchorId="58E4F593">
          <v:group id="_x0000_s1068" style="position:absolute;left:0;text-align:left;margin-left:65.45pt;margin-top:30.4pt;width:130.4pt;height:3pt;z-index:-251658226;mso-wrap-distance-left:0;mso-wrap-distance-right:0;mso-position-horizontal-relative:page" coordorigin="1309,608" coordsize="2608,60">
            <v:line id="_x0000_s1070" style="position:absolute" from="1309,638" to="3858,638" strokecolor="#a3ceeb" strokeweight="3pt">
              <v:stroke dashstyle="dot"/>
            </v:line>
            <v:line id="_x0000_s1069" style="position:absolute" from="3917,638" to="3917,638" strokecolor="#a3ceeb" strokeweight="3pt"/>
            <w10:wrap type="topAndBottom" anchorx="page"/>
          </v:group>
        </w:pict>
      </w:r>
      <w:r w:rsidR="00703DD0">
        <w:rPr>
          <w:color w:val="005EB8"/>
        </w:rPr>
        <w:t>MINDSET</w:t>
      </w:r>
    </w:p>
    <w:p w14:paraId="7013CFFB" w14:textId="77777777" w:rsidR="00422D77" w:rsidRDefault="00422D77">
      <w:pPr>
        <w:pStyle w:val="BodyText"/>
        <w:rPr>
          <w:sz w:val="20"/>
        </w:rPr>
      </w:pPr>
    </w:p>
    <w:p w14:paraId="431EB2DD" w14:textId="77777777" w:rsidR="00422D77" w:rsidRDefault="00422D77">
      <w:pPr>
        <w:pStyle w:val="BodyText"/>
        <w:spacing w:before="6" w:after="1"/>
        <w:rPr>
          <w:sz w:val="14"/>
        </w:rPr>
      </w:pPr>
    </w:p>
    <w:tbl>
      <w:tblPr>
        <w:tblW w:w="0" w:type="auto"/>
        <w:tblInd w:w="598" w:type="dxa"/>
        <w:tblBorders>
          <w:top w:val="single" w:sz="4" w:space="0" w:color="A3CEEB"/>
          <w:left w:val="single" w:sz="4" w:space="0" w:color="A3CEEB"/>
          <w:bottom w:val="single" w:sz="4" w:space="0" w:color="A3CEEB"/>
          <w:right w:val="single" w:sz="4" w:space="0" w:color="A3CEEB"/>
          <w:insideH w:val="single" w:sz="4" w:space="0" w:color="A3CEEB"/>
          <w:insideV w:val="single" w:sz="4" w:space="0" w:color="A3CEE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7"/>
        <w:gridCol w:w="5812"/>
      </w:tblGrid>
      <w:tr w:rsidR="00422D77" w14:paraId="017652D7" w14:textId="77777777">
        <w:trPr>
          <w:trHeight w:val="1237"/>
        </w:trPr>
        <w:tc>
          <w:tcPr>
            <w:tcW w:w="4157" w:type="dxa"/>
            <w:tcBorders>
              <w:top w:val="nil"/>
              <w:left w:val="nil"/>
            </w:tcBorders>
          </w:tcPr>
          <w:p w14:paraId="0BC0AAAB" w14:textId="77777777" w:rsidR="00422D77" w:rsidRDefault="00703DD0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color w:val="005EB8"/>
                <w:sz w:val="20"/>
              </w:rPr>
              <w:t>Motivations</w:t>
            </w:r>
          </w:p>
          <w:p w14:paraId="7960288D" w14:textId="48768ABA" w:rsidR="00422D77" w:rsidRDefault="00703DD0" w:rsidP="00C11A83">
            <w:pPr>
              <w:pStyle w:val="TableParagraph"/>
              <w:spacing w:before="146" w:line="276" w:lineRule="auto"/>
              <w:ind w:left="239"/>
              <w:rPr>
                <w:color w:val="4C4D4F"/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What’s the purpose of my trip?</w:t>
            </w:r>
          </w:p>
          <w:p w14:paraId="79009F88" w14:textId="77777777" w:rsidR="00422D77" w:rsidRDefault="00703DD0" w:rsidP="00C11A83">
            <w:pPr>
              <w:pStyle w:val="TableParagraph"/>
              <w:spacing w:line="276" w:lineRule="auto"/>
              <w:ind w:left="239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Are my motivations external or internal?</w:t>
            </w:r>
          </w:p>
        </w:tc>
        <w:tc>
          <w:tcPr>
            <w:tcW w:w="5812" w:type="dxa"/>
            <w:tcBorders>
              <w:top w:val="nil"/>
              <w:right w:val="nil"/>
            </w:tcBorders>
          </w:tcPr>
          <w:p w14:paraId="27F51D6B" w14:textId="77777777" w:rsidR="00422D77" w:rsidRDefault="00703DD0">
            <w:pPr>
              <w:pStyle w:val="TableParagraph"/>
              <w:spacing w:before="139" w:line="208" w:lineRule="auto"/>
              <w:ind w:left="822" w:right="712"/>
              <w:rPr>
                <w:sz w:val="20"/>
              </w:rPr>
            </w:pPr>
            <w:r>
              <w:rPr>
                <w:color w:val="4E4D50"/>
                <w:sz w:val="20"/>
              </w:rPr>
              <w:t>I need to regain some sanity after weeks or months of lockdown and enjoy some excitement. I want to travel as soon as I am given the green light.</w:t>
            </w:r>
          </w:p>
        </w:tc>
      </w:tr>
      <w:tr w:rsidR="00422D77" w14:paraId="645AE5E7" w14:textId="77777777">
        <w:trPr>
          <w:trHeight w:val="2054"/>
        </w:trPr>
        <w:tc>
          <w:tcPr>
            <w:tcW w:w="4157" w:type="dxa"/>
            <w:tcBorders>
              <w:left w:val="nil"/>
            </w:tcBorders>
          </w:tcPr>
          <w:p w14:paraId="3354A1BA" w14:textId="77777777" w:rsidR="00422D77" w:rsidRDefault="00422D77">
            <w:pPr>
              <w:pStyle w:val="TableParagraph"/>
              <w:spacing w:before="11"/>
              <w:rPr>
                <w:sz w:val="35"/>
              </w:rPr>
            </w:pPr>
          </w:p>
          <w:p w14:paraId="50CD2913" w14:textId="77777777" w:rsidR="00422D77" w:rsidRDefault="00703DD0">
            <w:pPr>
              <w:pStyle w:val="TableParagraph"/>
              <w:ind w:left="1"/>
              <w:rPr>
                <w:sz w:val="20"/>
              </w:rPr>
            </w:pPr>
            <w:r>
              <w:rPr>
                <w:color w:val="005EB8"/>
                <w:sz w:val="20"/>
              </w:rPr>
              <w:t>Expectations</w:t>
            </w:r>
          </w:p>
          <w:p w14:paraId="69AD8E56" w14:textId="6582A399" w:rsidR="00422D77" w:rsidRDefault="00703DD0" w:rsidP="00C11A83">
            <w:pPr>
              <w:pStyle w:val="TableParagraph"/>
              <w:spacing w:before="147" w:line="276" w:lineRule="auto"/>
              <w:ind w:left="241"/>
              <w:rPr>
                <w:color w:val="4C4D4F"/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What do I want to get out of my stay?</w:t>
            </w:r>
          </w:p>
          <w:p w14:paraId="423A65E3" w14:textId="77777777" w:rsidR="00422D77" w:rsidRDefault="00703DD0" w:rsidP="00C11A83">
            <w:pPr>
              <w:pStyle w:val="TableParagraph"/>
              <w:spacing w:line="276" w:lineRule="auto"/>
              <w:ind w:left="241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What do I value when I travel?</w:t>
            </w:r>
          </w:p>
        </w:tc>
        <w:tc>
          <w:tcPr>
            <w:tcW w:w="5812" w:type="dxa"/>
            <w:tcBorders>
              <w:right w:val="nil"/>
            </w:tcBorders>
          </w:tcPr>
          <w:p w14:paraId="55639DD7" w14:textId="77777777" w:rsidR="00422D77" w:rsidRDefault="00422D77">
            <w:pPr>
              <w:pStyle w:val="TableParagraph"/>
              <w:spacing w:before="1"/>
              <w:rPr>
                <w:sz w:val="21"/>
              </w:rPr>
            </w:pPr>
          </w:p>
          <w:p w14:paraId="69AB1BEB" w14:textId="77777777" w:rsidR="00422D77" w:rsidRDefault="00703DD0">
            <w:pPr>
              <w:pStyle w:val="TableParagraph"/>
              <w:spacing w:line="208" w:lineRule="auto"/>
              <w:ind w:left="822" w:right="712"/>
              <w:rPr>
                <w:sz w:val="20"/>
              </w:rPr>
            </w:pPr>
            <w:r>
              <w:rPr>
                <w:color w:val="4E4D50"/>
                <w:sz w:val="20"/>
              </w:rPr>
              <w:t>I don’t mind where I go, or how I get there, as long as there’s an experience to be had. I want offers or good travel deals but would be happy to spend a little more if it meant I could avoid crowds or if the trip provides some tranquility and escape after the mental stress of lockdown.</w:t>
            </w:r>
          </w:p>
        </w:tc>
      </w:tr>
      <w:tr w:rsidR="00422D77" w14:paraId="2A3C91FE" w14:textId="77777777">
        <w:trPr>
          <w:trHeight w:val="1904"/>
        </w:trPr>
        <w:tc>
          <w:tcPr>
            <w:tcW w:w="4157" w:type="dxa"/>
            <w:tcBorders>
              <w:left w:val="nil"/>
            </w:tcBorders>
          </w:tcPr>
          <w:p w14:paraId="0E32BF77" w14:textId="77777777" w:rsidR="00422D77" w:rsidRDefault="00422D77">
            <w:pPr>
              <w:pStyle w:val="TableParagraph"/>
              <w:spacing w:before="12"/>
              <w:rPr>
                <w:sz w:val="26"/>
              </w:rPr>
            </w:pPr>
          </w:p>
          <w:p w14:paraId="4BE7E4F6" w14:textId="77777777" w:rsidR="00422D77" w:rsidRDefault="00703DD0">
            <w:pPr>
              <w:pStyle w:val="TableParagraph"/>
              <w:ind w:left="1"/>
              <w:rPr>
                <w:sz w:val="20"/>
              </w:rPr>
            </w:pPr>
            <w:r>
              <w:rPr>
                <w:color w:val="005EB8"/>
                <w:sz w:val="20"/>
              </w:rPr>
              <w:t>Frustrations</w:t>
            </w:r>
          </w:p>
          <w:p w14:paraId="1A479C11" w14:textId="77777777" w:rsidR="00422D77" w:rsidRDefault="00703DD0" w:rsidP="00C11A83">
            <w:pPr>
              <w:pStyle w:val="TableParagraph"/>
              <w:spacing w:before="147" w:line="276" w:lineRule="auto"/>
              <w:ind w:left="241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What is frustrating me right now?</w:t>
            </w:r>
          </w:p>
          <w:p w14:paraId="483B04D4" w14:textId="77CAFF68" w:rsidR="00422D77" w:rsidRDefault="00703DD0" w:rsidP="00C11A83">
            <w:pPr>
              <w:pStyle w:val="TableParagraph"/>
              <w:spacing w:before="7" w:line="276" w:lineRule="auto"/>
              <w:ind w:left="421" w:right="919" w:hanging="180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 xml:space="preserve">What </w:t>
            </w:r>
            <w:r w:rsidR="00C11A83">
              <w:rPr>
                <w:color w:val="4C4D4F"/>
                <w:sz w:val="18"/>
              </w:rPr>
              <w:t>can I solve by</w:t>
            </w:r>
            <w:r>
              <w:rPr>
                <w:color w:val="4C4D4F"/>
                <w:sz w:val="18"/>
              </w:rPr>
              <w:t xml:space="preserve"> staying at your hotel solve?</w:t>
            </w:r>
          </w:p>
        </w:tc>
        <w:tc>
          <w:tcPr>
            <w:tcW w:w="5812" w:type="dxa"/>
            <w:tcBorders>
              <w:right w:val="nil"/>
            </w:tcBorders>
          </w:tcPr>
          <w:p w14:paraId="1B350BE4" w14:textId="77777777" w:rsidR="00422D77" w:rsidRDefault="00422D77">
            <w:pPr>
              <w:pStyle w:val="TableParagraph"/>
              <w:spacing w:before="2"/>
            </w:pPr>
          </w:p>
          <w:p w14:paraId="5D15D942" w14:textId="77777777" w:rsidR="00422D77" w:rsidRDefault="00703DD0">
            <w:pPr>
              <w:pStyle w:val="TableParagraph"/>
              <w:spacing w:line="208" w:lineRule="auto"/>
              <w:ind w:left="822" w:right="712"/>
              <w:rPr>
                <w:sz w:val="20"/>
              </w:rPr>
            </w:pPr>
            <w:r>
              <w:rPr>
                <w:color w:val="4E4D50"/>
                <w:sz w:val="20"/>
              </w:rPr>
              <w:t>I need to know where it’s possible for me to travel as a first step. I’m looking for the right balance between the destination protecting my health and safety with updated measures, without feeling restricted or under constant surveillance.</w:t>
            </w:r>
          </w:p>
        </w:tc>
      </w:tr>
      <w:tr w:rsidR="00422D77" w14:paraId="12508D5E" w14:textId="77777777">
        <w:trPr>
          <w:trHeight w:val="1911"/>
        </w:trPr>
        <w:tc>
          <w:tcPr>
            <w:tcW w:w="4157" w:type="dxa"/>
            <w:tcBorders>
              <w:left w:val="nil"/>
              <w:bottom w:val="nil"/>
            </w:tcBorders>
          </w:tcPr>
          <w:p w14:paraId="70B98F04" w14:textId="77777777" w:rsidR="00422D77" w:rsidRDefault="00703DD0">
            <w:pPr>
              <w:pStyle w:val="TableParagraph"/>
              <w:spacing w:before="176"/>
              <w:ind w:left="1"/>
              <w:rPr>
                <w:sz w:val="20"/>
              </w:rPr>
            </w:pPr>
            <w:r>
              <w:rPr>
                <w:color w:val="005EB8"/>
                <w:sz w:val="20"/>
              </w:rPr>
              <w:t>Concerns</w:t>
            </w:r>
          </w:p>
          <w:p w14:paraId="19B0932D" w14:textId="2A490458" w:rsidR="00422D77" w:rsidRDefault="00703DD0" w:rsidP="00C11A83">
            <w:pPr>
              <w:pStyle w:val="TableParagraph"/>
              <w:spacing w:before="168" w:line="276" w:lineRule="auto"/>
              <w:ind w:left="421" w:right="1761" w:hanging="180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 xml:space="preserve">Why would I decide to stay </w:t>
            </w:r>
            <w:r w:rsidR="00C11A83">
              <w:rPr>
                <w:color w:val="4C4D4F"/>
                <w:sz w:val="18"/>
              </w:rPr>
              <w:t>s</w:t>
            </w:r>
            <w:r>
              <w:rPr>
                <w:color w:val="4C4D4F"/>
                <w:sz w:val="18"/>
              </w:rPr>
              <w:t>omewhere else?</w:t>
            </w:r>
          </w:p>
          <w:p w14:paraId="260AEF9A" w14:textId="77777777" w:rsidR="00422D77" w:rsidRDefault="00703DD0" w:rsidP="00C11A83">
            <w:pPr>
              <w:pStyle w:val="TableParagraph"/>
              <w:spacing w:line="276" w:lineRule="auto"/>
              <w:ind w:left="421" w:right="1302" w:hanging="180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Why would I decide not to travel at all?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0C96C103" w14:textId="77777777" w:rsidR="00422D77" w:rsidRDefault="00422D77">
            <w:pPr>
              <w:pStyle w:val="TableParagraph"/>
              <w:spacing w:before="13"/>
              <w:rPr>
                <w:sz w:val="29"/>
              </w:rPr>
            </w:pPr>
          </w:p>
          <w:p w14:paraId="0E77504F" w14:textId="77777777" w:rsidR="00422D77" w:rsidRDefault="00703DD0">
            <w:pPr>
              <w:pStyle w:val="TableParagraph"/>
              <w:spacing w:line="208" w:lineRule="auto"/>
              <w:ind w:left="822" w:right="712"/>
              <w:rPr>
                <w:sz w:val="20"/>
              </w:rPr>
            </w:pPr>
            <w:r>
              <w:rPr>
                <w:color w:val="4E4D50"/>
                <w:sz w:val="20"/>
              </w:rPr>
              <w:t>Government restrictions and limited travel options. In some cases, furlough or reduced employment may limit my budget.</w:t>
            </w:r>
          </w:p>
        </w:tc>
      </w:tr>
    </w:tbl>
    <w:p w14:paraId="374BF823" w14:textId="77777777" w:rsidR="00422D77" w:rsidRDefault="00422D77">
      <w:pPr>
        <w:spacing w:line="208" w:lineRule="auto"/>
        <w:rPr>
          <w:sz w:val="20"/>
        </w:rPr>
        <w:sectPr w:rsidR="00422D77">
          <w:headerReference w:type="default" r:id="rId29"/>
          <w:footerReference w:type="default" r:id="rId30"/>
          <w:pgSz w:w="12240" w:h="15840"/>
          <w:pgMar w:top="1040" w:right="600" w:bottom="1360" w:left="960" w:header="720" w:footer="1179" w:gutter="0"/>
          <w:cols w:space="720"/>
        </w:sectPr>
      </w:pPr>
    </w:p>
    <w:p w14:paraId="787B17E6" w14:textId="7D649A1F" w:rsidR="00422D77" w:rsidRDefault="00422D77">
      <w:pPr>
        <w:pStyle w:val="BodyText"/>
        <w:rPr>
          <w:sz w:val="20"/>
        </w:rPr>
      </w:pPr>
    </w:p>
    <w:p w14:paraId="2550D3CF" w14:textId="77777777" w:rsidR="00422D77" w:rsidRDefault="00422D77">
      <w:pPr>
        <w:pStyle w:val="BodyText"/>
        <w:rPr>
          <w:sz w:val="20"/>
        </w:rPr>
      </w:pPr>
    </w:p>
    <w:p w14:paraId="28DA6C6A" w14:textId="77777777" w:rsidR="00422D77" w:rsidRDefault="00422D77">
      <w:pPr>
        <w:pStyle w:val="BodyText"/>
        <w:rPr>
          <w:sz w:val="20"/>
        </w:rPr>
      </w:pPr>
    </w:p>
    <w:p w14:paraId="5E7DEB88" w14:textId="77777777" w:rsidR="00422D77" w:rsidRDefault="00422D77">
      <w:pPr>
        <w:pStyle w:val="BodyText"/>
        <w:spacing w:before="8"/>
        <w:rPr>
          <w:sz w:val="17"/>
        </w:rPr>
      </w:pPr>
    </w:p>
    <w:p w14:paraId="1FC1B61F" w14:textId="18D0B797" w:rsidR="00422D77" w:rsidRDefault="00A6718D">
      <w:pPr>
        <w:spacing w:before="36"/>
        <w:ind w:left="595"/>
        <w:rPr>
          <w:sz w:val="32"/>
        </w:rPr>
      </w:pPr>
      <w:r>
        <w:pict w14:anchorId="62ADF186">
          <v:shape id="_x0000_s1067" style="position:absolute;left:0;text-align:left;margin-left:59.55pt;margin-top:31.9pt;width:.1pt;height:.1pt;z-index:-251658225;mso-wrap-distance-left:0;mso-wrap-distance-right:0;mso-position-horizontal-relative:page" coordorigin="1191,638" coordsize="0,0" path="m1191,638r,e" filled="f" strokecolor="#6e2b8d" strokeweight="3pt">
            <v:path arrowok="t"/>
            <w10:wrap type="topAndBottom" anchorx="page"/>
          </v:shape>
        </w:pict>
      </w:r>
      <w:r>
        <w:pict w14:anchorId="46179BD0">
          <v:group id="_x0000_s1064" style="position:absolute;left:0;text-align:left;margin-left:65.45pt;margin-top:30.4pt;width:130.4pt;height:3pt;z-index:-251658224;mso-wrap-distance-left:0;mso-wrap-distance-right:0;mso-position-horizontal-relative:page" coordorigin="1309,608" coordsize="2608,60">
            <v:line id="_x0000_s1066" style="position:absolute" from="1309,638" to="3858,638" strokecolor="#6e2b8d" strokeweight="3pt">
              <v:stroke dashstyle="dot"/>
            </v:line>
            <v:line id="_x0000_s1065" style="position:absolute" from="3917,638" to="3917,638" strokecolor="#6e2b8d" strokeweight="3pt"/>
            <w10:wrap type="topAndBottom" anchorx="page"/>
          </v:group>
        </w:pict>
      </w:r>
      <w:r>
        <w:pict w14:anchorId="12C15740">
          <v:line id="_x0000_s1063" style="position:absolute;left:0;text-align:left;z-index:251658250;mso-position-horizontal-relative:page" from="285.4pt,123.85pt" to="285.4pt,34.05pt" strokecolor="#a3ceeb" strokeweight=".5pt">
            <w10:wrap anchorx="page"/>
          </v:line>
        </w:pict>
      </w:r>
      <w:r w:rsidR="00703DD0">
        <w:rPr>
          <w:color w:val="6E2B8D"/>
          <w:sz w:val="32"/>
        </w:rPr>
        <w:t>VALUE</w:t>
      </w:r>
    </w:p>
    <w:p w14:paraId="65748473" w14:textId="77777777" w:rsidR="00422D77" w:rsidRDefault="00422D77">
      <w:pPr>
        <w:pStyle w:val="BodyText"/>
        <w:spacing w:before="5"/>
        <w:rPr>
          <w:sz w:val="11"/>
        </w:rPr>
      </w:pPr>
    </w:p>
    <w:p w14:paraId="420A0AAA" w14:textId="77777777" w:rsidR="00422D77" w:rsidRDefault="00422D77">
      <w:pPr>
        <w:rPr>
          <w:sz w:val="11"/>
        </w:rPr>
        <w:sectPr w:rsidR="00422D77">
          <w:headerReference w:type="default" r:id="rId31"/>
          <w:footerReference w:type="default" r:id="rId32"/>
          <w:pgSz w:w="12240" w:h="15840"/>
          <w:pgMar w:top="1040" w:right="600" w:bottom="280" w:left="960" w:header="720" w:footer="0" w:gutter="0"/>
          <w:cols w:space="720"/>
        </w:sectPr>
      </w:pPr>
    </w:p>
    <w:p w14:paraId="16480243" w14:textId="2363B81B" w:rsidR="00422D77" w:rsidRPr="00C11A83" w:rsidRDefault="00422D77">
      <w:pPr>
        <w:pStyle w:val="BodyText"/>
        <w:spacing w:before="9"/>
      </w:pPr>
    </w:p>
    <w:p w14:paraId="13383636" w14:textId="02E8589B" w:rsidR="00C11A83" w:rsidRPr="00C11A83" w:rsidRDefault="009F0684" w:rsidP="00C11A83">
      <w:pPr>
        <w:spacing w:line="276" w:lineRule="auto"/>
        <w:ind w:left="720" w:right="183" w:hanging="125"/>
        <w:rPr>
          <w:color w:val="4E4D50"/>
          <w:sz w:val="18"/>
          <w:szCs w:val="18"/>
        </w:rPr>
      </w:pPr>
      <w:r w:rsidRPr="00C11A83">
        <w:rPr>
          <w:color w:val="2676C2"/>
          <w:sz w:val="18"/>
          <w:szCs w:val="18"/>
        </w:rPr>
        <w:t xml:space="preserve">_ </w:t>
      </w:r>
      <w:r w:rsidR="00703DD0" w:rsidRPr="00C11A83">
        <w:rPr>
          <w:color w:val="4E4D50"/>
          <w:sz w:val="18"/>
          <w:szCs w:val="18"/>
        </w:rPr>
        <w:t>Why is it worth it to focus on this</w:t>
      </w:r>
      <w:r w:rsidRPr="00C11A83">
        <w:rPr>
          <w:color w:val="4E4D50"/>
          <w:sz w:val="18"/>
          <w:szCs w:val="18"/>
        </w:rPr>
        <w:t xml:space="preserve"> </w:t>
      </w:r>
      <w:r w:rsidR="00C11A83" w:rsidRPr="00C11A83">
        <w:rPr>
          <w:color w:val="4E4D50"/>
          <w:sz w:val="18"/>
          <w:szCs w:val="18"/>
        </w:rPr>
        <w:t xml:space="preserve">  </w:t>
      </w:r>
    </w:p>
    <w:p w14:paraId="3D12D879" w14:textId="09CBA432" w:rsidR="001513A6" w:rsidRPr="001513A6" w:rsidRDefault="00C11A83" w:rsidP="001513A6">
      <w:pPr>
        <w:spacing w:line="276" w:lineRule="auto"/>
        <w:ind w:left="720" w:right="183"/>
        <w:rPr>
          <w:color w:val="4E4D50"/>
          <w:sz w:val="18"/>
          <w:szCs w:val="18"/>
        </w:rPr>
      </w:pPr>
      <w:r w:rsidRPr="00C11A83">
        <w:rPr>
          <w:color w:val="2676C2"/>
          <w:sz w:val="18"/>
          <w:szCs w:val="18"/>
        </w:rPr>
        <w:t xml:space="preserve"> </w:t>
      </w:r>
      <w:r w:rsidR="00703DD0" w:rsidRPr="00C11A83">
        <w:rPr>
          <w:color w:val="4E4D50"/>
          <w:sz w:val="18"/>
          <w:szCs w:val="18"/>
        </w:rPr>
        <w:t>guest, specifically?</w:t>
      </w:r>
    </w:p>
    <w:p w14:paraId="667AAAB5" w14:textId="77777777" w:rsidR="00C11A83" w:rsidRPr="00C11A83" w:rsidRDefault="009F0684" w:rsidP="00C11A83">
      <w:pPr>
        <w:spacing w:line="276" w:lineRule="auto"/>
        <w:ind w:left="810" w:right="183" w:hanging="215"/>
        <w:rPr>
          <w:color w:val="4E4D50"/>
          <w:sz w:val="18"/>
          <w:szCs w:val="18"/>
        </w:rPr>
      </w:pPr>
      <w:r w:rsidRPr="00C11A83">
        <w:rPr>
          <w:color w:val="2676C2"/>
          <w:sz w:val="18"/>
          <w:szCs w:val="18"/>
        </w:rPr>
        <w:t xml:space="preserve">_ </w:t>
      </w:r>
      <w:r w:rsidR="00703DD0" w:rsidRPr="00C11A83">
        <w:rPr>
          <w:color w:val="4E4D50"/>
          <w:sz w:val="18"/>
          <w:szCs w:val="18"/>
        </w:rPr>
        <w:t>How much revenue does this guest</w:t>
      </w:r>
    </w:p>
    <w:p w14:paraId="7B493E86" w14:textId="395476C4" w:rsidR="00422D77" w:rsidRPr="00C11A83" w:rsidRDefault="00C11A83" w:rsidP="00C11A83">
      <w:pPr>
        <w:spacing w:line="276" w:lineRule="auto"/>
        <w:ind w:left="810" w:right="183" w:hanging="215"/>
        <w:rPr>
          <w:sz w:val="18"/>
          <w:szCs w:val="18"/>
        </w:rPr>
      </w:pPr>
      <w:r w:rsidRPr="00C11A83">
        <w:rPr>
          <w:color w:val="2676C2"/>
          <w:sz w:val="18"/>
          <w:szCs w:val="18"/>
        </w:rPr>
        <w:t xml:space="preserve">   </w:t>
      </w:r>
      <w:r w:rsidR="00703DD0" w:rsidRPr="00C11A83">
        <w:rPr>
          <w:color w:val="4E4D50"/>
          <w:sz w:val="18"/>
          <w:szCs w:val="18"/>
        </w:rPr>
        <w:t>bring to the property?</w:t>
      </w:r>
    </w:p>
    <w:p w14:paraId="64DF93AA" w14:textId="77777777" w:rsidR="009F0684" w:rsidRDefault="009F0684">
      <w:pPr>
        <w:spacing w:line="208" w:lineRule="auto"/>
        <w:ind w:left="590" w:right="17"/>
        <w:rPr>
          <w:sz w:val="20"/>
        </w:rPr>
      </w:pPr>
    </w:p>
    <w:p w14:paraId="43F081DB" w14:textId="77777777" w:rsidR="00422D77" w:rsidRDefault="00422D77">
      <w:pPr>
        <w:pStyle w:val="BodyText"/>
      </w:pPr>
    </w:p>
    <w:p w14:paraId="7CB28D0A" w14:textId="77777777" w:rsidR="00422D77" w:rsidRDefault="00703DD0">
      <w:pPr>
        <w:pStyle w:val="Heading1"/>
        <w:spacing w:before="0"/>
      </w:pPr>
      <w:r>
        <w:rPr>
          <w:color w:val="CE0057"/>
        </w:rPr>
        <w:t>COMMUNICATION</w:t>
      </w:r>
    </w:p>
    <w:p w14:paraId="68D9BAB5" w14:textId="77777777" w:rsidR="00422D77" w:rsidRPr="00780EF2" w:rsidRDefault="00703DD0">
      <w:pPr>
        <w:pStyle w:val="BodyText"/>
        <w:spacing w:before="64" w:line="234" w:lineRule="exact"/>
        <w:ind w:left="590"/>
        <w:rPr>
          <w:sz w:val="20"/>
          <w:szCs w:val="20"/>
        </w:rPr>
      </w:pPr>
      <w:r>
        <w:br w:type="column"/>
      </w:r>
      <w:r w:rsidRPr="00780EF2">
        <w:rPr>
          <w:color w:val="52237F"/>
          <w:sz w:val="20"/>
          <w:szCs w:val="20"/>
        </w:rPr>
        <w:t>_ Conversion rates</w:t>
      </w:r>
    </w:p>
    <w:p w14:paraId="03DC982F" w14:textId="77777777" w:rsidR="00422D77" w:rsidRPr="00780EF2" w:rsidRDefault="00703DD0">
      <w:pPr>
        <w:pStyle w:val="BodyText"/>
        <w:spacing w:line="220" w:lineRule="exact"/>
        <w:ind w:left="590"/>
        <w:rPr>
          <w:sz w:val="20"/>
          <w:szCs w:val="20"/>
        </w:rPr>
      </w:pPr>
      <w:r w:rsidRPr="00780EF2">
        <w:rPr>
          <w:color w:val="52237F"/>
          <w:sz w:val="20"/>
          <w:szCs w:val="20"/>
        </w:rPr>
        <w:t>_ Average booking value</w:t>
      </w:r>
    </w:p>
    <w:p w14:paraId="40C7022A" w14:textId="77777777" w:rsidR="00422D77" w:rsidRPr="00780EF2" w:rsidRDefault="00703DD0">
      <w:pPr>
        <w:pStyle w:val="BodyText"/>
        <w:spacing w:line="220" w:lineRule="exact"/>
        <w:ind w:left="590"/>
        <w:rPr>
          <w:sz w:val="20"/>
          <w:szCs w:val="20"/>
        </w:rPr>
      </w:pPr>
      <w:r w:rsidRPr="00780EF2">
        <w:rPr>
          <w:color w:val="52237F"/>
          <w:sz w:val="20"/>
          <w:szCs w:val="20"/>
        </w:rPr>
        <w:t>_ On-property spend</w:t>
      </w:r>
    </w:p>
    <w:p w14:paraId="2DAADCDA" w14:textId="2D6AE6B7" w:rsidR="00422D77" w:rsidRPr="00780EF2" w:rsidRDefault="00703DD0">
      <w:pPr>
        <w:pStyle w:val="BodyText"/>
        <w:spacing w:line="220" w:lineRule="exact"/>
        <w:ind w:left="590"/>
        <w:rPr>
          <w:sz w:val="20"/>
          <w:szCs w:val="20"/>
        </w:rPr>
      </w:pPr>
      <w:r w:rsidRPr="00780EF2">
        <w:rPr>
          <w:color w:val="52237F"/>
          <w:sz w:val="20"/>
          <w:szCs w:val="20"/>
        </w:rPr>
        <w:t>_ Estimated lifetime value</w:t>
      </w:r>
    </w:p>
    <w:p w14:paraId="0EE757A3" w14:textId="77777777" w:rsidR="00422D77" w:rsidRPr="00780EF2" w:rsidRDefault="00703DD0">
      <w:pPr>
        <w:pStyle w:val="BodyText"/>
        <w:spacing w:line="220" w:lineRule="exact"/>
        <w:ind w:left="590"/>
        <w:rPr>
          <w:sz w:val="20"/>
          <w:szCs w:val="20"/>
        </w:rPr>
      </w:pPr>
      <w:r w:rsidRPr="00780EF2">
        <w:rPr>
          <w:color w:val="52237F"/>
          <w:sz w:val="20"/>
          <w:szCs w:val="20"/>
        </w:rPr>
        <w:t>_ ALOS</w:t>
      </w:r>
    </w:p>
    <w:p w14:paraId="5C19C3C8" w14:textId="77777777" w:rsidR="00422D77" w:rsidRPr="00780EF2" w:rsidRDefault="00703DD0">
      <w:pPr>
        <w:pStyle w:val="BodyText"/>
        <w:spacing w:line="234" w:lineRule="exact"/>
        <w:ind w:left="590"/>
        <w:rPr>
          <w:sz w:val="20"/>
          <w:szCs w:val="20"/>
        </w:rPr>
      </w:pPr>
      <w:r w:rsidRPr="00780EF2">
        <w:rPr>
          <w:color w:val="52237F"/>
          <w:sz w:val="20"/>
          <w:szCs w:val="20"/>
        </w:rPr>
        <w:t>_ ADR</w:t>
      </w:r>
    </w:p>
    <w:p w14:paraId="6378B901" w14:textId="77777777" w:rsidR="00422D77" w:rsidRDefault="00422D77">
      <w:pPr>
        <w:spacing w:line="234" w:lineRule="exact"/>
        <w:sectPr w:rsidR="00422D77">
          <w:type w:val="continuous"/>
          <w:pgSz w:w="12240" w:h="15840"/>
          <w:pgMar w:top="1040" w:right="600" w:bottom="0" w:left="960" w:header="720" w:footer="720" w:gutter="0"/>
          <w:cols w:num="2" w:space="720" w:equalWidth="0">
            <w:col w:w="3971" w:space="933"/>
            <w:col w:w="5776"/>
          </w:cols>
        </w:sectPr>
      </w:pPr>
    </w:p>
    <w:p w14:paraId="295E440A" w14:textId="2FC8BED6" w:rsidR="00422D77" w:rsidRDefault="00A6718D">
      <w:pPr>
        <w:pStyle w:val="BodyText"/>
        <w:spacing w:before="6"/>
        <w:rPr>
          <w:sz w:val="9"/>
        </w:rPr>
      </w:pPr>
      <w:r>
        <w:pict w14:anchorId="253C9498">
          <v:shape id="_x0000_s1061" type="#_x0000_t202" style="position:absolute;margin-left:589.95pt;margin-top:603.85pt;width:9.7pt;height:153.15pt;z-index:251658251;mso-position-horizontal-relative:page;mso-position-vertical-relative:page" filled="f" stroked="f">
            <v:textbox style="layout-flow:vertical;mso-layout-flow-alt:bottom-to-top" inset="0,0,0,0">
              <w:txbxContent>
                <w:p w14:paraId="3338165D" w14:textId="77777777" w:rsidR="00422D77" w:rsidRDefault="00703DD0">
                  <w:pPr>
                    <w:spacing w:line="173" w:lineRule="exact"/>
                    <w:ind w:left="20"/>
                    <w:rPr>
                      <w:sz w:val="13"/>
                    </w:rPr>
                  </w:pPr>
                  <w:r>
                    <w:rPr>
                      <w:color w:val="4C4D4F"/>
                      <w:sz w:val="13"/>
                    </w:rPr>
                    <w:t>© Amadeus IT Group and its affiliates and subsidiaries.</w:t>
                  </w:r>
                </w:p>
              </w:txbxContent>
            </v:textbox>
            <w10:wrap anchorx="page" anchory="page"/>
          </v:shape>
        </w:pict>
      </w:r>
    </w:p>
    <w:p w14:paraId="206503F5" w14:textId="77777777" w:rsidR="00422D77" w:rsidRDefault="00A6718D">
      <w:pPr>
        <w:spacing w:line="60" w:lineRule="exact"/>
        <w:ind w:left="200"/>
        <w:rPr>
          <w:sz w:val="6"/>
        </w:rPr>
      </w:pPr>
      <w:r>
        <w:rPr>
          <w:sz w:val="6"/>
        </w:rPr>
      </w:r>
      <w:r>
        <w:rPr>
          <w:sz w:val="6"/>
        </w:rPr>
        <w:pict w14:anchorId="1D5F9FD0">
          <v:group id="_x0000_s1059" style="width:.1pt;height:3pt;mso-position-horizontal-relative:char;mso-position-vertical-relative:line" coordsize="2,60">
            <v:line id="_x0000_s1060" style="position:absolute" from="0,30" to="0,30" strokecolor="#ce0057" strokeweight="3pt"/>
            <w10:anchorlock/>
          </v:group>
        </w:pict>
      </w:r>
      <w:r w:rsidR="00703DD0">
        <w:rPr>
          <w:rFonts w:ascii="Times New Roman"/>
          <w:spacing w:val="38"/>
          <w:sz w:val="6"/>
        </w:rPr>
        <w:t xml:space="preserve"> </w:t>
      </w:r>
      <w:r>
        <w:rPr>
          <w:spacing w:val="38"/>
          <w:sz w:val="6"/>
        </w:rPr>
      </w:r>
      <w:r>
        <w:rPr>
          <w:spacing w:val="38"/>
          <w:sz w:val="6"/>
        </w:rPr>
        <w:pict w14:anchorId="47DF7C2C">
          <v:group id="_x0000_s1056" style="width:130.4pt;height:3pt;mso-position-horizontal-relative:char;mso-position-vertical-relative:line" coordsize="2608,60">
            <v:line id="_x0000_s1058" style="position:absolute" from="0,30" to="2548,30" strokecolor="#ce0057" strokeweight="3pt">
              <v:stroke dashstyle="dot"/>
            </v:line>
            <v:line id="_x0000_s1057" style="position:absolute" from="2608,30" to="2608,30" strokecolor="#ce0057" strokeweight="3pt"/>
            <w10:anchorlock/>
          </v:group>
        </w:pict>
      </w:r>
    </w:p>
    <w:p w14:paraId="5E559D0D" w14:textId="77777777" w:rsidR="00422D77" w:rsidRDefault="00422D77">
      <w:pPr>
        <w:pStyle w:val="BodyText"/>
        <w:spacing w:before="5"/>
        <w:rPr>
          <w:sz w:val="3"/>
        </w:rPr>
      </w:pPr>
    </w:p>
    <w:tbl>
      <w:tblPr>
        <w:tblW w:w="0" w:type="auto"/>
        <w:tblInd w:w="598" w:type="dxa"/>
        <w:tblBorders>
          <w:top w:val="single" w:sz="4" w:space="0" w:color="A3CEEB"/>
          <w:left w:val="single" w:sz="4" w:space="0" w:color="A3CEEB"/>
          <w:bottom w:val="single" w:sz="4" w:space="0" w:color="A3CEEB"/>
          <w:right w:val="single" w:sz="4" w:space="0" w:color="A3CEEB"/>
          <w:insideH w:val="single" w:sz="4" w:space="0" w:color="A3CEEB"/>
          <w:insideV w:val="single" w:sz="4" w:space="0" w:color="A3CEE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7"/>
        <w:gridCol w:w="5812"/>
      </w:tblGrid>
      <w:tr w:rsidR="00422D77" w14:paraId="5F75198B" w14:textId="77777777">
        <w:trPr>
          <w:trHeight w:val="1705"/>
        </w:trPr>
        <w:tc>
          <w:tcPr>
            <w:tcW w:w="4157" w:type="dxa"/>
            <w:tcBorders>
              <w:top w:val="nil"/>
              <w:left w:val="nil"/>
            </w:tcBorders>
          </w:tcPr>
          <w:p w14:paraId="1576EDC4" w14:textId="77777777" w:rsidR="00422D77" w:rsidRDefault="00422D77">
            <w:pPr>
              <w:pStyle w:val="TableParagraph"/>
              <w:spacing w:before="10"/>
              <w:rPr>
                <w:sz w:val="19"/>
              </w:rPr>
            </w:pPr>
          </w:p>
          <w:p w14:paraId="0E8C3D37" w14:textId="77777777" w:rsidR="00422D77" w:rsidRDefault="00703DD0">
            <w:pPr>
              <w:pStyle w:val="TableParagraph"/>
              <w:rPr>
                <w:sz w:val="20"/>
              </w:rPr>
            </w:pPr>
            <w:r>
              <w:rPr>
                <w:color w:val="CE0057"/>
                <w:sz w:val="20"/>
              </w:rPr>
              <w:t>Channels</w:t>
            </w:r>
          </w:p>
          <w:p w14:paraId="3515259F" w14:textId="27DC4090" w:rsidR="00422D77" w:rsidRPr="00C11A83" w:rsidRDefault="00C11A83">
            <w:pPr>
              <w:pStyle w:val="TableParagraph"/>
              <w:spacing w:before="144" w:line="258" w:lineRule="exact"/>
              <w:rPr>
                <w:sz w:val="18"/>
                <w:szCs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 w:rsidR="00703DD0" w:rsidRPr="00C11A83">
              <w:rPr>
                <w:color w:val="4E4D50"/>
                <w:sz w:val="18"/>
                <w:szCs w:val="18"/>
              </w:rPr>
              <w:t>What channels do I frequent?</w:t>
            </w:r>
          </w:p>
          <w:p w14:paraId="3CDF6F04" w14:textId="39D1E2F2" w:rsidR="00422D77" w:rsidRPr="00C11A83" w:rsidRDefault="00C11A83">
            <w:pPr>
              <w:pStyle w:val="TableParagraph"/>
              <w:spacing w:line="258" w:lineRule="exact"/>
              <w:rPr>
                <w:color w:val="4E4D50"/>
                <w:sz w:val="18"/>
                <w:szCs w:val="18"/>
              </w:rPr>
            </w:pPr>
            <w:r w:rsidRPr="00C11A83">
              <w:rPr>
                <w:color w:val="2676C2"/>
                <w:sz w:val="18"/>
                <w:szCs w:val="18"/>
              </w:rPr>
              <w:t xml:space="preserve">_ </w:t>
            </w:r>
            <w:r w:rsidR="00703DD0" w:rsidRPr="00C11A83">
              <w:rPr>
                <w:color w:val="4E4D50"/>
                <w:sz w:val="18"/>
                <w:szCs w:val="18"/>
              </w:rPr>
              <w:t>Where do I engage most with your brand?</w:t>
            </w:r>
          </w:p>
          <w:p w14:paraId="075118E9" w14:textId="431A9448" w:rsidR="009F0684" w:rsidRDefault="009F0684">
            <w:pPr>
              <w:pStyle w:val="TableParagraph"/>
              <w:spacing w:line="258" w:lineRule="exact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right w:val="nil"/>
            </w:tcBorders>
          </w:tcPr>
          <w:p w14:paraId="4D355572" w14:textId="77777777" w:rsidR="00422D77" w:rsidRPr="00780EF2" w:rsidRDefault="00422D77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121BD61A" w14:textId="77777777" w:rsidR="00422D77" w:rsidRPr="00780EF2" w:rsidRDefault="00703DD0">
            <w:pPr>
              <w:pStyle w:val="TableParagraph"/>
              <w:spacing w:line="234" w:lineRule="exact"/>
              <w:ind w:left="741"/>
              <w:rPr>
                <w:sz w:val="20"/>
                <w:szCs w:val="20"/>
              </w:rPr>
            </w:pPr>
            <w:r w:rsidRPr="00780EF2">
              <w:rPr>
                <w:color w:val="D52670"/>
                <w:sz w:val="20"/>
                <w:szCs w:val="20"/>
              </w:rPr>
              <w:t>_ Engagement</w:t>
            </w:r>
          </w:p>
          <w:p w14:paraId="50F15532" w14:textId="77777777" w:rsidR="00422D77" w:rsidRPr="00780EF2" w:rsidRDefault="00703DD0">
            <w:pPr>
              <w:pStyle w:val="TableParagraph"/>
              <w:spacing w:line="220" w:lineRule="exact"/>
              <w:ind w:left="741"/>
              <w:rPr>
                <w:sz w:val="20"/>
                <w:szCs w:val="20"/>
              </w:rPr>
            </w:pPr>
            <w:r w:rsidRPr="00780EF2">
              <w:rPr>
                <w:color w:val="D52670"/>
                <w:sz w:val="20"/>
                <w:szCs w:val="20"/>
              </w:rPr>
              <w:t>_</w:t>
            </w:r>
            <w:r w:rsidRPr="00780EF2">
              <w:rPr>
                <w:color w:val="D52670"/>
                <w:spacing w:val="18"/>
                <w:sz w:val="20"/>
                <w:szCs w:val="20"/>
              </w:rPr>
              <w:t xml:space="preserve"> </w:t>
            </w:r>
            <w:r w:rsidRPr="00780EF2">
              <w:rPr>
                <w:color w:val="D52670"/>
                <w:sz w:val="20"/>
                <w:szCs w:val="20"/>
              </w:rPr>
              <w:t>Conversions</w:t>
            </w:r>
          </w:p>
          <w:p w14:paraId="555E5061" w14:textId="66493806" w:rsidR="00422D77" w:rsidRPr="00780EF2" w:rsidRDefault="00703DD0">
            <w:pPr>
              <w:pStyle w:val="TableParagraph"/>
              <w:spacing w:line="220" w:lineRule="exact"/>
              <w:ind w:left="741"/>
              <w:rPr>
                <w:sz w:val="20"/>
                <w:szCs w:val="20"/>
              </w:rPr>
            </w:pPr>
            <w:r w:rsidRPr="00780EF2">
              <w:rPr>
                <w:color w:val="D52670"/>
                <w:sz w:val="20"/>
                <w:szCs w:val="20"/>
              </w:rPr>
              <w:t>_ Net</w:t>
            </w:r>
            <w:r w:rsidRPr="00780EF2">
              <w:rPr>
                <w:color w:val="D52670"/>
                <w:spacing w:val="-29"/>
                <w:sz w:val="20"/>
                <w:szCs w:val="20"/>
              </w:rPr>
              <w:t xml:space="preserve"> </w:t>
            </w:r>
            <w:r w:rsidRPr="00780EF2">
              <w:rPr>
                <w:color w:val="D52670"/>
                <w:sz w:val="20"/>
                <w:szCs w:val="20"/>
              </w:rPr>
              <w:t>revenue</w:t>
            </w:r>
          </w:p>
          <w:p w14:paraId="1E3E84B0" w14:textId="77777777" w:rsidR="00422D77" w:rsidRPr="00780EF2" w:rsidRDefault="00703DD0">
            <w:pPr>
              <w:pStyle w:val="TableParagraph"/>
              <w:spacing w:line="234" w:lineRule="exact"/>
              <w:ind w:left="741"/>
              <w:rPr>
                <w:sz w:val="20"/>
                <w:szCs w:val="20"/>
              </w:rPr>
            </w:pPr>
            <w:r w:rsidRPr="00780EF2">
              <w:rPr>
                <w:color w:val="D52670"/>
                <w:sz w:val="20"/>
                <w:szCs w:val="20"/>
              </w:rPr>
              <w:t>_ Device</w:t>
            </w:r>
          </w:p>
        </w:tc>
      </w:tr>
      <w:tr w:rsidR="00422D77" w14:paraId="277F2E8F" w14:textId="77777777">
        <w:trPr>
          <w:trHeight w:val="1860"/>
        </w:trPr>
        <w:tc>
          <w:tcPr>
            <w:tcW w:w="4157" w:type="dxa"/>
            <w:tcBorders>
              <w:left w:val="nil"/>
            </w:tcBorders>
          </w:tcPr>
          <w:p w14:paraId="2A61DFE2" w14:textId="77777777" w:rsidR="00422D77" w:rsidRDefault="00422D77">
            <w:pPr>
              <w:pStyle w:val="TableParagraph"/>
              <w:rPr>
                <w:sz w:val="31"/>
              </w:rPr>
            </w:pPr>
          </w:p>
          <w:p w14:paraId="07D6BAA5" w14:textId="77777777" w:rsidR="00422D77" w:rsidRDefault="00703DD0">
            <w:pPr>
              <w:pStyle w:val="TableParagraph"/>
              <w:rPr>
                <w:sz w:val="20"/>
              </w:rPr>
            </w:pPr>
            <w:r>
              <w:rPr>
                <w:color w:val="CE0057"/>
                <w:sz w:val="20"/>
              </w:rPr>
              <w:t>Timing</w:t>
            </w:r>
          </w:p>
          <w:p w14:paraId="53C301BD" w14:textId="64EFA981" w:rsidR="00422D77" w:rsidRPr="00C11A83" w:rsidRDefault="00C11A83" w:rsidP="00C11A83">
            <w:pPr>
              <w:pStyle w:val="TableParagraph"/>
              <w:spacing w:before="173" w:line="208" w:lineRule="auto"/>
              <w:ind w:left="120" w:right="1302" w:hanging="120"/>
              <w:rPr>
                <w:color w:val="4E4D50"/>
                <w:sz w:val="18"/>
                <w:szCs w:val="18"/>
              </w:rPr>
            </w:pPr>
            <w:r w:rsidRPr="00C11A83">
              <w:rPr>
                <w:color w:val="2676C2"/>
                <w:sz w:val="18"/>
                <w:szCs w:val="18"/>
              </w:rPr>
              <w:t xml:space="preserve">_ </w:t>
            </w:r>
            <w:r w:rsidR="00703DD0" w:rsidRPr="00C11A83">
              <w:rPr>
                <w:color w:val="4E4D50"/>
                <w:sz w:val="18"/>
                <w:szCs w:val="18"/>
              </w:rPr>
              <w:t xml:space="preserve">When </w:t>
            </w:r>
            <w:r w:rsidR="001513A6">
              <w:rPr>
                <w:color w:val="4E4D50"/>
                <w:sz w:val="18"/>
                <w:szCs w:val="18"/>
              </w:rPr>
              <w:t>do I want</w:t>
            </w:r>
            <w:r w:rsidR="00703DD0" w:rsidRPr="00C11A83">
              <w:rPr>
                <w:color w:val="4E4D50"/>
                <w:sz w:val="18"/>
                <w:szCs w:val="18"/>
              </w:rPr>
              <w:t xml:space="preserve"> to interact with </w:t>
            </w:r>
            <w:r>
              <w:rPr>
                <w:color w:val="4E4D50"/>
                <w:sz w:val="18"/>
                <w:szCs w:val="18"/>
              </w:rPr>
              <w:t xml:space="preserve">   y</w:t>
            </w:r>
            <w:r w:rsidR="00703DD0" w:rsidRPr="00C11A83">
              <w:rPr>
                <w:color w:val="4E4D50"/>
                <w:sz w:val="18"/>
                <w:szCs w:val="18"/>
              </w:rPr>
              <w:t>our property?</w:t>
            </w:r>
          </w:p>
        </w:tc>
        <w:tc>
          <w:tcPr>
            <w:tcW w:w="5812" w:type="dxa"/>
            <w:tcBorders>
              <w:right w:val="nil"/>
            </w:tcBorders>
          </w:tcPr>
          <w:p w14:paraId="7B269988" w14:textId="77777777" w:rsidR="00422D77" w:rsidRPr="00780EF2" w:rsidRDefault="00422D77">
            <w:pPr>
              <w:pStyle w:val="TableParagraph"/>
              <w:rPr>
                <w:sz w:val="20"/>
                <w:szCs w:val="20"/>
              </w:rPr>
            </w:pPr>
          </w:p>
          <w:p w14:paraId="12DCE980" w14:textId="77777777" w:rsidR="00422D77" w:rsidRPr="00780EF2" w:rsidRDefault="00422D77">
            <w:pPr>
              <w:pStyle w:val="TableParagraph"/>
              <w:rPr>
                <w:sz w:val="20"/>
                <w:szCs w:val="20"/>
              </w:rPr>
            </w:pPr>
          </w:p>
          <w:p w14:paraId="3FF686FA" w14:textId="77777777" w:rsidR="00422D77" w:rsidRPr="00780EF2" w:rsidRDefault="00703DD0">
            <w:pPr>
              <w:pStyle w:val="TableParagraph"/>
              <w:spacing w:before="1" w:line="234" w:lineRule="exact"/>
              <w:ind w:left="741"/>
              <w:rPr>
                <w:sz w:val="20"/>
                <w:szCs w:val="20"/>
              </w:rPr>
            </w:pPr>
            <w:r w:rsidRPr="00780EF2">
              <w:rPr>
                <w:color w:val="D52670"/>
                <w:sz w:val="20"/>
                <w:szCs w:val="20"/>
              </w:rPr>
              <w:t>_ Lead times</w:t>
            </w:r>
          </w:p>
          <w:p w14:paraId="6FA4F67D" w14:textId="77777777" w:rsidR="00422D77" w:rsidRPr="00780EF2" w:rsidRDefault="00703DD0">
            <w:pPr>
              <w:pStyle w:val="TableParagraph"/>
              <w:spacing w:line="220" w:lineRule="exact"/>
              <w:ind w:left="741"/>
              <w:rPr>
                <w:sz w:val="20"/>
                <w:szCs w:val="20"/>
              </w:rPr>
            </w:pPr>
            <w:r w:rsidRPr="00780EF2">
              <w:rPr>
                <w:color w:val="D52670"/>
                <w:sz w:val="20"/>
                <w:szCs w:val="20"/>
              </w:rPr>
              <w:t>_ Need periods</w:t>
            </w:r>
          </w:p>
          <w:p w14:paraId="2691192A" w14:textId="77777777" w:rsidR="00422D77" w:rsidRPr="00780EF2" w:rsidRDefault="00703DD0">
            <w:pPr>
              <w:pStyle w:val="TableParagraph"/>
              <w:spacing w:line="234" w:lineRule="exact"/>
              <w:ind w:left="741"/>
              <w:rPr>
                <w:sz w:val="20"/>
                <w:szCs w:val="20"/>
              </w:rPr>
            </w:pPr>
            <w:r w:rsidRPr="00780EF2">
              <w:rPr>
                <w:color w:val="D52670"/>
                <w:sz w:val="20"/>
                <w:szCs w:val="20"/>
              </w:rPr>
              <w:t>_ Seasonality</w:t>
            </w:r>
          </w:p>
        </w:tc>
      </w:tr>
      <w:tr w:rsidR="00422D77" w14:paraId="125C496A" w14:textId="77777777">
        <w:trPr>
          <w:trHeight w:val="1955"/>
        </w:trPr>
        <w:tc>
          <w:tcPr>
            <w:tcW w:w="4157" w:type="dxa"/>
            <w:tcBorders>
              <w:left w:val="nil"/>
              <w:bottom w:val="nil"/>
            </w:tcBorders>
          </w:tcPr>
          <w:p w14:paraId="5529F6AB" w14:textId="77777777" w:rsidR="00422D77" w:rsidRDefault="00422D77">
            <w:pPr>
              <w:pStyle w:val="TableParagraph"/>
              <w:spacing w:before="12"/>
              <w:rPr>
                <w:sz w:val="15"/>
              </w:rPr>
            </w:pPr>
          </w:p>
          <w:p w14:paraId="45E8EC57" w14:textId="77777777" w:rsidR="00422D77" w:rsidRDefault="00703DD0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CE0057"/>
                <w:sz w:val="20"/>
              </w:rPr>
              <w:t>Messaging</w:t>
            </w:r>
          </w:p>
          <w:p w14:paraId="316A029B" w14:textId="77777777" w:rsidR="001513A6" w:rsidRDefault="00C11A83" w:rsidP="001513A6">
            <w:pPr>
              <w:rPr>
                <w:sz w:val="18"/>
                <w:szCs w:val="18"/>
              </w:rPr>
            </w:pPr>
            <w:r w:rsidRPr="001513A6">
              <w:rPr>
                <w:color w:val="2676C2"/>
                <w:sz w:val="18"/>
                <w:szCs w:val="18"/>
              </w:rPr>
              <w:t xml:space="preserve">_ </w:t>
            </w:r>
            <w:r w:rsidRPr="001513A6">
              <w:rPr>
                <w:color w:val="404040" w:themeColor="text1" w:themeTint="BF"/>
                <w:sz w:val="18"/>
                <w:szCs w:val="18"/>
              </w:rPr>
              <w:t>What kind of offers do I engage with?</w:t>
            </w:r>
            <w:r w:rsidRPr="001513A6">
              <w:rPr>
                <w:sz w:val="18"/>
                <w:szCs w:val="18"/>
              </w:rPr>
              <w:t xml:space="preserve">     </w:t>
            </w:r>
          </w:p>
          <w:p w14:paraId="13BFA6DE" w14:textId="54288458" w:rsidR="00422D77" w:rsidRPr="001513A6" w:rsidRDefault="00C11A83" w:rsidP="001513A6">
            <w:pPr>
              <w:ind w:left="120" w:hanging="120"/>
              <w:rPr>
                <w:sz w:val="18"/>
                <w:szCs w:val="18"/>
              </w:rPr>
            </w:pPr>
            <w:r w:rsidRPr="001513A6">
              <w:rPr>
                <w:color w:val="2676C2"/>
                <w:sz w:val="18"/>
                <w:szCs w:val="18"/>
              </w:rPr>
              <w:t xml:space="preserve">_ </w:t>
            </w:r>
            <w:r w:rsidR="00703DD0" w:rsidRPr="001513A6">
              <w:rPr>
                <w:color w:val="404040" w:themeColor="text1" w:themeTint="BF"/>
                <w:sz w:val="18"/>
                <w:szCs w:val="18"/>
              </w:rPr>
              <w:t xml:space="preserve">What key points </w:t>
            </w:r>
            <w:r w:rsidRPr="001513A6">
              <w:rPr>
                <w:color w:val="404040" w:themeColor="text1" w:themeTint="BF"/>
                <w:sz w:val="18"/>
                <w:szCs w:val="18"/>
              </w:rPr>
              <w:t xml:space="preserve">will connect with me based </w:t>
            </w:r>
            <w:r w:rsidR="001513A6" w:rsidRPr="001513A6">
              <w:rPr>
                <w:color w:val="404040" w:themeColor="text1" w:themeTint="BF"/>
                <w:sz w:val="18"/>
                <w:szCs w:val="18"/>
              </w:rPr>
              <w:t xml:space="preserve">               </w:t>
            </w:r>
            <w:r w:rsidRPr="001513A6">
              <w:rPr>
                <w:color w:val="404040" w:themeColor="text1" w:themeTint="BF"/>
                <w:sz w:val="18"/>
                <w:szCs w:val="18"/>
              </w:rPr>
              <w:t xml:space="preserve">on my </w:t>
            </w:r>
            <w:r w:rsidR="00703DD0" w:rsidRPr="001513A6">
              <w:rPr>
                <w:color w:val="404040" w:themeColor="text1" w:themeTint="BF"/>
                <w:sz w:val="18"/>
                <w:szCs w:val="18"/>
              </w:rPr>
              <w:t>preferences and concerns?</w:t>
            </w:r>
            <w:r w:rsidR="009F0684" w:rsidRPr="00C11A83">
              <w:t xml:space="preserve"> </w:t>
            </w:r>
            <w:r>
              <w:t xml:space="preserve">                                              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3A713D49" w14:textId="77777777" w:rsidR="00422D77" w:rsidRPr="00780EF2" w:rsidRDefault="00422D77">
            <w:pPr>
              <w:pStyle w:val="TableParagraph"/>
              <w:spacing w:before="7"/>
              <w:rPr>
                <w:sz w:val="20"/>
                <w:szCs w:val="20"/>
              </w:rPr>
            </w:pPr>
          </w:p>
          <w:p w14:paraId="2548DA8F" w14:textId="77777777" w:rsidR="00422D77" w:rsidRPr="00780EF2" w:rsidRDefault="00703DD0">
            <w:pPr>
              <w:pStyle w:val="TableParagraph"/>
              <w:spacing w:line="213" w:lineRule="auto"/>
              <w:ind w:left="921" w:right="928" w:hanging="180"/>
              <w:rPr>
                <w:sz w:val="20"/>
                <w:szCs w:val="20"/>
              </w:rPr>
            </w:pPr>
            <w:r w:rsidRPr="00780EF2">
              <w:rPr>
                <w:color w:val="D52670"/>
                <w:sz w:val="20"/>
                <w:szCs w:val="20"/>
              </w:rPr>
              <w:t>_ Three main points will connect with this audience (Hint: Use the buyer mindset)</w:t>
            </w:r>
          </w:p>
          <w:p w14:paraId="76F56CE6" w14:textId="77777777" w:rsidR="00422D77" w:rsidRPr="00780EF2" w:rsidRDefault="00703DD0">
            <w:pPr>
              <w:pStyle w:val="TableParagraph"/>
              <w:spacing w:line="210" w:lineRule="exact"/>
              <w:ind w:left="741"/>
              <w:rPr>
                <w:sz w:val="20"/>
                <w:szCs w:val="20"/>
              </w:rPr>
            </w:pPr>
            <w:r w:rsidRPr="00780EF2">
              <w:rPr>
                <w:color w:val="D52670"/>
                <w:sz w:val="20"/>
                <w:szCs w:val="20"/>
              </w:rPr>
              <w:t>_ Engagement</w:t>
            </w:r>
          </w:p>
          <w:p w14:paraId="405FA24D" w14:textId="77777777" w:rsidR="00422D77" w:rsidRPr="00780EF2" w:rsidRDefault="00703DD0">
            <w:pPr>
              <w:pStyle w:val="TableParagraph"/>
              <w:spacing w:line="220" w:lineRule="exact"/>
              <w:ind w:left="741"/>
              <w:rPr>
                <w:sz w:val="20"/>
                <w:szCs w:val="20"/>
              </w:rPr>
            </w:pPr>
            <w:r w:rsidRPr="00780EF2">
              <w:rPr>
                <w:color w:val="D52670"/>
                <w:sz w:val="20"/>
                <w:szCs w:val="20"/>
              </w:rPr>
              <w:t>_</w:t>
            </w:r>
            <w:r w:rsidRPr="00780EF2">
              <w:rPr>
                <w:color w:val="D52670"/>
                <w:spacing w:val="18"/>
                <w:sz w:val="20"/>
                <w:szCs w:val="20"/>
              </w:rPr>
              <w:t xml:space="preserve"> </w:t>
            </w:r>
            <w:r w:rsidRPr="00780EF2">
              <w:rPr>
                <w:color w:val="D52670"/>
                <w:sz w:val="20"/>
                <w:szCs w:val="20"/>
              </w:rPr>
              <w:t>Conversions</w:t>
            </w:r>
          </w:p>
          <w:p w14:paraId="2FE2296F" w14:textId="21F71FAA" w:rsidR="00422D77" w:rsidRPr="00780EF2" w:rsidRDefault="00703DD0">
            <w:pPr>
              <w:pStyle w:val="TableParagraph"/>
              <w:spacing w:line="234" w:lineRule="exact"/>
              <w:ind w:left="741"/>
              <w:rPr>
                <w:sz w:val="20"/>
                <w:szCs w:val="20"/>
              </w:rPr>
            </w:pPr>
            <w:r w:rsidRPr="00780EF2">
              <w:rPr>
                <w:color w:val="D52670"/>
                <w:sz w:val="20"/>
                <w:szCs w:val="20"/>
              </w:rPr>
              <w:t>_ Net</w:t>
            </w:r>
            <w:r w:rsidRPr="00780EF2">
              <w:rPr>
                <w:color w:val="D52670"/>
                <w:spacing w:val="-29"/>
                <w:sz w:val="20"/>
                <w:szCs w:val="20"/>
              </w:rPr>
              <w:t xml:space="preserve"> </w:t>
            </w:r>
            <w:r w:rsidRPr="00780EF2">
              <w:rPr>
                <w:color w:val="D52670"/>
                <w:sz w:val="20"/>
                <w:szCs w:val="20"/>
              </w:rPr>
              <w:t>revenue</w:t>
            </w:r>
          </w:p>
        </w:tc>
      </w:tr>
    </w:tbl>
    <w:p w14:paraId="797922EC" w14:textId="77777777" w:rsidR="00422D77" w:rsidRDefault="00422D77">
      <w:pPr>
        <w:pStyle w:val="BodyText"/>
        <w:spacing w:before="8"/>
        <w:rPr>
          <w:sz w:val="9"/>
        </w:rPr>
      </w:pPr>
    </w:p>
    <w:p w14:paraId="373DB983" w14:textId="0361A9A4" w:rsidR="00422D77" w:rsidRDefault="00A6718D">
      <w:pPr>
        <w:pStyle w:val="BodyText"/>
        <w:ind w:left="-240"/>
        <w:rPr>
          <w:sz w:val="20"/>
        </w:rPr>
      </w:pPr>
      <w:r>
        <w:rPr>
          <w:noProof/>
          <w:sz w:val="20"/>
        </w:rPr>
        <w:pict w14:anchorId="54B5BBA3">
          <v:roundrect id="_x0000_s1132" style="position:absolute;left:0;text-align:left;margin-left:337.6pt;margin-top:34.85pt;width:174.15pt;height:23.1pt;z-index:251658263" arcsize="10923f" stroked="f">
            <v:textbox style="mso-next-textbox:#_x0000_s1132">
              <w:txbxContent>
                <w:p w14:paraId="36270320" w14:textId="270056AF" w:rsidR="00703DD0" w:rsidRPr="00703DD0" w:rsidRDefault="00A6718D" w:rsidP="00703DD0">
                  <w:pPr>
                    <w:jc w:val="center"/>
                    <w:rPr>
                      <w:color w:val="0070C0"/>
                    </w:rPr>
                  </w:pPr>
                  <w:hyperlink r:id="rId33" w:history="1">
                    <w:r w:rsidR="00703DD0" w:rsidRPr="00703DD0">
                      <w:rPr>
                        <w:rStyle w:val="Hyperlink"/>
                        <w:color w:val="0070C0"/>
                      </w:rPr>
                      <w:t>Download the eBook</w:t>
                    </w:r>
                  </w:hyperlink>
                </w:p>
              </w:txbxContent>
            </v:textbox>
          </v:roundrect>
        </w:pict>
      </w:r>
      <w:r>
        <w:rPr>
          <w:sz w:val="20"/>
        </w:rPr>
      </w:r>
      <w:r>
        <w:rPr>
          <w:sz w:val="20"/>
        </w:rPr>
        <w:pict w14:anchorId="4773BD64">
          <v:group id="_x0000_s1041" style="width:540pt;height:95pt;mso-position-horizontal-relative:char;mso-position-vertical-relative:line" coordsize="10800,1900">
            <v:shape id="_x0000_s1055" style="position:absolute;width:10800;height:1900" coordsize="10800,1900" path="m10687,l113,,69,9,33,33,9,69,,113,,1786r9,44l33,1866r36,24l113,1899r10574,l10731,1890r36,-24l10791,1830r9,-44l10800,113r-9,-44l10767,33,10731,9,10687,xe" fillcolor="#deecfa" stroked="f">
              <v:path arrowok="t"/>
            </v:shape>
            <v:shape id="_x0000_s1054" style="position:absolute;left:6944;top:625;width:3573;height:597" coordorigin="6944,625" coordsize="3573,597" path="m10416,625r-3370,l7006,633r-32,22l6952,687r-8,40l6944,1121r8,39l6974,1193r32,21l7046,1222r3370,l10455,1214r32,-21l10509,1160r8,-39l10517,727r-8,-40l10487,655r-32,-22l10416,625xe" stroked="f">
              <v:path arrowok="t"/>
            </v:shape>
            <v:shape id="_x0000_s1053" style="position:absolute;left:6946;top:633;width:61;height:74" coordorigin="6946,633" coordsize="61,74" path="m7007,633r-22,12l6968,662r-14,21l6946,707e" filled="f" strokecolor="#00a9df" strokeweight=".38347mm">
              <v:stroke dashstyle="dot"/>
              <v:path arrowok="t"/>
            </v:shape>
            <v:line id="_x0000_s1052" style="position:absolute" from="6944,771" to="6944,1099" strokecolor="#00a9df" strokeweight=".38347mm">
              <v:stroke dashstyle="dot"/>
            </v:line>
            <v:shape id="_x0000_s1051" style="position:absolute;left:6952;top:1159;width:74;height:61" coordorigin="6952,1160" coordsize="74,61" path="m6952,1160r12,21l6981,1199r21,13l7026,1220e" filled="f" strokecolor="#00a9df" strokeweight=".38347mm">
              <v:stroke dashstyle="dot"/>
              <v:path arrowok="t"/>
            </v:shape>
            <v:shape id="_x0000_s1050" style="position:absolute;left:10454;top:1140;width:61;height:74" coordorigin="10454,1141" coordsize="61,74" path="m10454,1215r22,-13l10494,1185r13,-21l10515,1141e" filled="f" strokecolor="#00a9df" strokeweight=".38347mm">
              <v:stroke dashstyle="dot"/>
              <v:path arrowok="t"/>
            </v:shape>
            <v:line id="_x0000_s1049" style="position:absolute" from="10517,1077" to="10517,749" strokecolor="#00a9df" strokeweight=".38347mm">
              <v:stroke dashstyle="dot"/>
            </v:line>
            <v:shape id="_x0000_s1048" style="position:absolute;left:10435;top:627;width:74;height:61" coordorigin="10435,627" coordsize="74,61" path="m10509,688r-12,-22l10480,649r-21,-14l10435,627e" filled="f" strokecolor="#00a9df" strokeweight=".38347mm">
              <v:stroke dashstyle="dot"/>
              <v:path arrowok="t"/>
            </v:shape>
            <v:line id="_x0000_s1047" style="position:absolute" from="10372,625" to="7067,625" strokecolor="#00a9df" strokeweight=".38347mm">
              <v:stroke dashstyle="dot"/>
            </v:line>
            <v:shape id="_x0000_s1046" style="position:absolute;left:6944;top:625;width:3573;height:597" coordorigin="6944,625" coordsize="3573,597" o:spt="100" adj="0,,0" path="m6944,727r,m6944,1121r,m7046,1222r,m10416,1222r,m10517,1121r,m10517,727r,m10416,625r,m7046,625r,e" filled="f" strokecolor="#00a9df" strokeweight=".38347mm">
              <v:stroke joinstyle="round"/>
              <v:formulas/>
              <v:path arrowok="t" o:connecttype="segments"/>
            </v:shape>
            <v:shape id="_x0000_s1045" type="#_x0000_t75" style="position:absolute;left:7933;top:960;width:1622;height:176">
              <v:imagedata r:id="rId34" o:title=""/>
            </v:shape>
            <v:shape id="_x0000_s1044" type="#_x0000_t75" style="position:absolute;left:7527;top:724;width:2437;height:176">
              <v:imagedata r:id="rId35" o:title=""/>
            </v:shape>
            <v:shape id="_x0000_s1043" type="#_x0000_t202" style="position:absolute;left:340;top:118;width:6265;height:1538" filled="f" stroked="f">
              <v:textbox inset="0,0,0,0">
                <w:txbxContent>
                  <w:p w14:paraId="768CFBD6" w14:textId="77777777" w:rsidR="00422D77" w:rsidRDefault="00703DD0">
                    <w:pPr>
                      <w:rPr>
                        <w:rFonts w:ascii="Lato-Black" w:hAnsi="Lato-Black"/>
                        <w:b/>
                        <w:sz w:val="36"/>
                      </w:rPr>
                    </w:pPr>
                    <w:r>
                      <w:rPr>
                        <w:rFonts w:ascii="Lato-Black" w:hAnsi="Lato-Black"/>
                        <w:b/>
                        <w:color w:val="4E4D50"/>
                        <w:sz w:val="36"/>
                      </w:rPr>
                      <w:t>Got a case of writer’s block?</w:t>
                    </w:r>
                  </w:p>
                  <w:p w14:paraId="19A647C4" w14:textId="77777777" w:rsidR="00422D77" w:rsidRPr="009F0684" w:rsidRDefault="00703DD0">
                    <w:pPr>
                      <w:spacing w:before="146" w:line="320" w:lineRule="atLeast"/>
                      <w:rPr>
                        <w:rFonts w:ascii="Lato"/>
                        <w:bCs/>
                        <w:sz w:val="20"/>
                      </w:rPr>
                    </w:pP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 xml:space="preserve">Check out our </w:t>
                    </w:r>
                    <w:r w:rsidRPr="00703DD0">
                      <w:rPr>
                        <w:rFonts w:ascii="Lato"/>
                        <w:b/>
                        <w:color w:val="4E4D50"/>
                        <w:sz w:val="20"/>
                      </w:rPr>
                      <w:t xml:space="preserve">Planning for Hospitality </w:t>
                    </w:r>
                    <w:r w:rsidRPr="00703DD0">
                      <w:rPr>
                        <w:rFonts w:ascii="Lato"/>
                        <w:b/>
                        <w:color w:val="4E4D50"/>
                        <w:spacing w:val="-3"/>
                        <w:sz w:val="20"/>
                      </w:rPr>
                      <w:t xml:space="preserve">Recovery </w:t>
                    </w:r>
                    <w:r w:rsidRPr="00703DD0">
                      <w:rPr>
                        <w:rFonts w:ascii="Lato"/>
                        <w:b/>
                        <w:color w:val="4E4D50"/>
                        <w:sz w:val="20"/>
                      </w:rPr>
                      <w:t>Marketing eBook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 xml:space="preserve"> for help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7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with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building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a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channel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plan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3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and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creating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3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a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messaging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strategy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8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for changing trends and behaviors caused by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12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COVID-19.</w:t>
                    </w:r>
                  </w:p>
                </w:txbxContent>
              </v:textbox>
            </v:shape>
            <v:shape id="_x0000_s1042" type="#_x0000_t202" style="position:absolute;left:7089;top:1096;width:3326;height:240" filled="f" stroked="f">
              <v:textbox inset="0,0,0,0">
                <w:txbxContent>
                  <w:p w14:paraId="18EB98AD" w14:textId="77777777" w:rsidR="00422D77" w:rsidRDefault="00703DD0">
                    <w:pPr>
                      <w:tabs>
                        <w:tab w:val="left" w:pos="3304"/>
                      </w:tabs>
                      <w:rPr>
                        <w:rFonts w:ascii="Lato"/>
                        <w:b/>
                        <w:sz w:val="20"/>
                      </w:rPr>
                    </w:pPr>
                    <w:r>
                      <w:rPr>
                        <w:rFonts w:ascii="Lato"/>
                        <w:b/>
                        <w:color w:val="4E4D50"/>
                        <w:sz w:val="20"/>
                        <w:u w:val="thick" w:color="00A9DF"/>
                      </w:rPr>
                      <w:t xml:space="preserve"> </w:t>
                    </w:r>
                    <w:r>
                      <w:rPr>
                        <w:rFonts w:ascii="Lato"/>
                        <w:b/>
                        <w:color w:val="4E4D50"/>
                        <w:sz w:val="20"/>
                        <w:u w:val="thick" w:color="00A9DF"/>
                      </w:rPr>
                      <w:tab/>
                    </w:r>
                  </w:p>
                </w:txbxContent>
              </v:textbox>
            </v:shape>
            <w10:anchorlock/>
          </v:group>
        </w:pict>
      </w:r>
    </w:p>
    <w:p w14:paraId="5602A124" w14:textId="77777777" w:rsidR="00422D77" w:rsidRDefault="00A6718D">
      <w:pPr>
        <w:pStyle w:val="BodyText"/>
        <w:spacing w:before="5"/>
        <w:rPr>
          <w:sz w:val="20"/>
        </w:rPr>
      </w:pPr>
      <w:r>
        <w:pict w14:anchorId="3E3576ED">
          <v:group id="_x0000_s1034" style="position:absolute;margin-left:77.55pt;margin-top:16pt;width:76.9pt;height:41.75pt;z-index:-251658223;mso-wrap-distance-left:0;mso-wrap-distance-right:0;mso-position-horizontal-relative:page" coordorigin="1551,320" coordsize="1538,835">
            <v:shape id="_x0000_s1040" type="#_x0000_t75" style="position:absolute;left:1971;top:320;width:557;height:229">
              <v:imagedata r:id="rId36" o:title=""/>
            </v:shape>
            <v:shape id="_x0000_s1039" type="#_x0000_t75" style="position:absolute;left:1550;top:690;width:222;height:348">
              <v:imagedata r:id="rId37" o:title=""/>
            </v:shape>
            <v:shape id="_x0000_s1038" style="position:absolute;left:1836;top:549;width:254;height:484" coordorigin="1836,549" coordsize="254,484" path="m1859,549r-23,l1836,1033r23,l1859,1032r,-274l1885,745r34,-15l1957,717r35,-5l2033,720r22,21l2063,773r2,40l2065,1033r24,l2090,1032r-1,-216l2087,768r-10,-39l2050,701r-53,-10l1957,696r-38,13l1885,724r-26,15l1859,549xe" fillcolor="#1f60ad" stroked="f">
              <v:path arrowok="t"/>
            </v:shape>
            <v:shape id="_x0000_s1037" type="#_x0000_t75" style="position:absolute;left:2155;top:689;width:297;height:351">
              <v:imagedata r:id="rId38" o:title=""/>
            </v:shape>
            <v:shape id="_x0000_s1036" style="position:absolute;left:2507;top:690;width:261;height:464" coordorigin="2508,691" coordsize="261,464" o:spt="100" adj="0,,0" path="m2531,697r-23,l2508,1154r23,l2531,1019r2,-1l2649,1018r-27,-1l2594,1013r-30,-6l2531,998r,-239l2556,746r21,-9l2531,737r,-40xm2729,713r-65,l2699,720r25,23l2739,788r5,69l2739,930r-16,50l2694,1009r-45,9l2533,1018r32,11l2595,1036r27,2l2644,1039r61,-11l2743,994r20,-56l2768,859r-4,-75l2747,731r-18,-18xm2669,691r-40,4l2592,707r-34,15l2531,737r46,l2591,731r38,-13l2664,713r65,l2717,701r-48,-10xe" fillcolor="#1f60ad" stroked="f">
              <v:stroke joinstyle="round"/>
              <v:formulas/>
              <v:path arrowok="t" o:connecttype="segments"/>
            </v:shape>
            <v:shape id="_x0000_s1035" type="#_x0000_t75" style="position:absolute;left:2826;top:690;width:262;height:348">
              <v:imagedata r:id="rId39" o:title=""/>
            </v:shape>
            <w10:wrap type="topAndBottom" anchorx="page"/>
          </v:group>
        </w:pict>
      </w:r>
      <w:r>
        <w:pict w14:anchorId="24203485">
          <v:group id="_x0000_s1030" style="position:absolute;margin-left:165.05pt;margin-top:27.25pt;width:157.4pt;height:51.9pt;z-index:-251658222;mso-wrap-distance-left:0;mso-wrap-distance-right:0;mso-position-horizontal-relative:page" coordorigin="3301,545" coordsize="3148,1038">
            <v:shape id="_x0000_s1033" style="position:absolute;left:5997;top:1134;width:27;height:352" coordorigin="5998,1135" coordsize="27,352" o:spt="100" adj="0,,0" path="m6020,1221r-18,l6002,1487r18,l6020,1221xm6024,1141r-1,l6023,1135r-24,l5999,1141r-1,l5998,1157r,l5998,1163r26,l6024,1157r,l6024,1141xe" fillcolor="#01a8e0" stroked="f">
              <v:stroke joinstyle="round"/>
              <v:formulas/>
              <v:path arrowok="t" o:connecttype="segments"/>
            </v:shape>
            <v:shape id="_x0000_s1032" type="#_x0000_t75" style="position:absolute;left:6083;top:1146;width:366;height:437">
              <v:imagedata r:id="rId40" o:title=""/>
            </v:shape>
            <v:shape id="_x0000_s1031" type="#_x0000_t75" style="position:absolute;left:3301;top:545;width:2639;height:1038">
              <v:imagedata r:id="rId41" o:title=""/>
            </v:shape>
            <w10:wrap type="topAndBottom" anchorx="page"/>
          </v:group>
        </w:pict>
      </w:r>
    </w:p>
    <w:p w14:paraId="3DECD804" w14:textId="77777777" w:rsidR="00422D77" w:rsidRDefault="00703DD0">
      <w:pPr>
        <w:spacing w:line="239" w:lineRule="exact"/>
        <w:ind w:right="1770"/>
        <w:jc w:val="right"/>
        <w:rPr>
          <w:rFonts w:ascii="Amadeus-Thin" w:hAnsi="Amadeus-Thin"/>
        </w:rPr>
      </w:pPr>
      <w:r>
        <w:rPr>
          <w:rFonts w:ascii="Amadeus-Thin" w:hAnsi="Amadeus-Thin"/>
          <w:color w:val="005EB8"/>
        </w:rPr>
        <w:t>Let’s Chat</w:t>
      </w:r>
    </w:p>
    <w:p w14:paraId="4227E78C" w14:textId="19FBC4A5" w:rsidR="00422D77" w:rsidRDefault="001414D2">
      <w:pPr>
        <w:pStyle w:val="BodyText"/>
        <w:spacing w:before="9"/>
        <w:rPr>
          <w:rFonts w:ascii="Amadeus-Thin"/>
          <w:sz w:val="8"/>
        </w:rPr>
      </w:pPr>
      <w:r>
        <w:pict w14:anchorId="028BA4AB">
          <v:group id="_x0000_s1027" style="position:absolute;margin-left:77.95pt;margin-top:25.25pt;width:209.5pt;height:19.05pt;z-index:-251658221;mso-wrap-distance-left:0;mso-wrap-distance-right:0;mso-position-horizontal-relative:page" coordorigin="1559,155" coordsize="4190,381">
            <v:shape id="_x0000_s1029" type="#_x0000_t75" style="position:absolute;left:1559;top:375;width:3738;height:161">
              <v:imagedata r:id="rId42" o:title=""/>
            </v:shape>
            <v:shape id="_x0000_s1028" type="#_x0000_t75" style="position:absolute;left:1564;top:154;width:4184;height:163">
              <v:imagedata r:id="rId43" o:title=""/>
            </v:shape>
            <w10:wrap type="topAndBottom" anchorx="page"/>
          </v:group>
        </w:pict>
      </w:r>
      <w:r w:rsidR="00A6718D">
        <w:pict w14:anchorId="1E3D002E">
          <v:shape id="_x0000_s1062" style="position:absolute;margin-left:78.35pt;margin-top:721.35pt;width:56.9pt;height:7.85pt;z-index:251658249;mso-position-horizontal-relative:page;mso-position-vertical-relative:page" coordorigin="1567,14397" coordsize="1138,157" o:spt="100" adj="0,,0" path="m1643,14405r-76,l1567,14406r,145l1567,14551r7,l1575,14551r,-72l1636,14479r,-7l1636,14472r-61,l1575,14413r69,l1644,14406r-1,-1xm1672,14444r-7,l1665,14444r,107l1665,14551r7,l1672,14551r,-107xm1673,14410r-9,l1663,14412r,6l1664,14421r9,l1674,14418r,-6l1673,14410xm1708,14444r-6,l1701,14444r,107l1702,14551r6,l1709,14551r,-88l1717,14459r5,-2l1709,14457r,-13l1708,14444xm1774,14449r1,14l1775,14551r,l1782,14551r,l1782,14482r,-15l1779,14454r-5,-5xm1753,14442r-13,2l1728,14448r-11,5l1709,14457r13,l1728,14454r12,-4l1751,14449r22,l1770,14445r-17,-3xm1774,14449r-1,l1774,14449r,xm1851,14442r-9,l1823,14445r-12,11l1804,14474r-2,25l1804,14523r5,17l1819,14550r16,3l1847,14552r12,-4l1863,14546r-27,l1825,14544r-8,-8l1812,14522r-2,-22l1812,14477r5,-16l1827,14451r14,-2l1878,14449r-14,-6l1851,14442xm1886,14538r-8,l1878,14551r1,l1886,14551r,l1886,14550r,-12xm1886,14397r-7,l1879,14397r,51l1878,14449r-26,l1864,14451r14,4l1878,14531r-8,4l1859,14540r-12,4l1836,14546r27,l1870,14543r8,-5l1886,14538r,-141l1886,14397xm2002,14442r-23,5l1967,14460r-6,17l1961,14478r-1,17l1961,14516r,1l1966,14534r12,14l2002,14553r23,-5l2027,14546r-25,l1984,14542r-10,-10l1969,14517r,-1l1968,14497r1,-19l1974,14463r10,-10l2002,14449r25,l2024,14446r-22,-4xm2027,14449r-25,l2020,14452r10,10l2035,14477r2,20l2035,14517r-5,15l2019,14542r-17,4l2027,14546r11,-12l2044,14516r1,-21l2043,14476r-6,-17l2027,14449xm2148,14444r-7,l2141,14444r,88l2133,14536r-12,4l2109,14545r-11,1l2076,14546r3,4l2097,14553r13,-2l2122,14547r10,-5l2141,14538r7,l2148,14444r,xm2148,14538r-7,l2141,14551r7,l2148,14538xm2076,14546r,l2076,14546r,xm2075,14444r-7,l2067,14444r,69l2068,14528r3,13l2076,14546r-1,-14l2075,14444r,xm2191,14450r-8,l2183,14547r4,6l2210,14553r8,-2l2221,14550r1,l2222,14548r-1,-2l2192,14546r-1,-6l2191,14450xm2221,14545r-1,l2216,14546r-8,l2221,14546r,-1l2221,14545xm2216,14444r-47,l2168,14444r,5l2169,14450r47,l2216,14444xm2191,14414r-3,1l2183,14417r,27l2191,14444r,-29l2191,14414xm2296,14444r-7,l2289,14551r7,l2296,14551r,-88l2304,14459r5,-2l2296,14457r,-13xm2360,14449r-21,l2350,14452r6,10l2358,14474r,77l2366,14551r,l2366,14489r,-8l2366,14472r-1,-8l2365,14463r9,-4l2376,14458r-13,l2361,14449r-1,xm2426,14449r-18,l2420,14452r5,10l2427,14474r,77l2435,14551r,l2435,14473r-3,-15l2426,14449xm2409,14442r-12,1l2385,14447r-11,5l2363,14458r13,l2385,14455r12,-5l2408,14449r18,l2425,14446r-16,-4xm2354,14442r-14,l2327,14444r-12,4l2305,14453r-9,4l2309,14457r6,-3l2328,14450r11,-1l2360,14449r-6,-7xm2499,14442r-23,5l2464,14460r-6,17l2458,14478r-1,17l2458,14516r,1l2463,14534r13,14l2499,14553r24,-5l2524,14546r-25,l2481,14542r-10,-10l2466,14517r,-1l2465,14497r1,-19l2471,14463r10,-10l2499,14449r25,l2522,14446r-23,-4xm2524,14449r-25,l2517,14452r11,10l2533,14477r1,20l2533,14517r-6,15l2517,14542r-18,4l2524,14546r12,-12l2541,14516r1,-21l2541,14476r-6,-17l2524,14449xm2577,14444r-6,l2570,14444r,107l2571,14551r6,l2578,14551r,-87l2583,14461r6,-3l2578,14458r,-14l2577,14444xm2609,14442r-2,l2596,14445r-18,13l2589,14458r11,-4l2610,14451r1,-1l2609,14444r,-2l2609,14442xm2662,14442r-22,5l2628,14459r-6,18l2621,14493r,6l2622,14518r5,18l2639,14548r22,5l2671,14553r17,-1l2697,14548r1,l2698,14547r,-1l2698,14546r-36,l2644,14542r-10,-10l2630,14517r-1,-18l2702,14499r2,-3l2704,14493r-75,l2630,14475r6,-14l2646,14452r16,-3l2687,14449r-4,-3l2662,14442xm2697,14543r-1,l2684,14544r-10,2l2698,14546r,-2l2697,14543r,xm2687,14449r-25,l2680,14453r10,9l2695,14476r1,17l2704,14493r,-3l2702,14472r-6,-16l2687,14449xe" fillcolor="#005eb8" stroked="f">
            <v:stroke joinstyle="round"/>
            <v:formulas/>
            <v:path arrowok="t" o:connecttype="segments"/>
            <w10:wrap anchorx="page" anchory="page"/>
          </v:shape>
        </w:pict>
      </w:r>
      <w:r w:rsidR="00A6718D">
        <w:pict w14:anchorId="4238D923">
          <v:shape id="_x0000_s1026" style="position:absolute;margin-left:451.4pt;margin-top:8.85pt;width:69.35pt;height:17.2pt;z-index:-251658220;mso-wrap-distance-left:0;mso-wrap-distance-right:0;mso-position-horizontal-relative:page" coordorigin="9028,177" coordsize="1387,344" o:spt="100" adj="0,,0" path="m9247,242r-33,l9188,248r-13,12l9170,274r,8l9170,311r-21,l9149,346r21,l9170,450r43,l9213,346r29,l9245,329r1,-18l9213,311r,-28l9218,279r29,l9247,242xm9368,346r-14,-65l9341,261r,85l9330,401r-31,46l9253,477r-55,11l9142,477r-45,-30l9066,401r-11,-55l9066,291r31,-45l9142,215r56,-11l9253,215r46,31l9330,291r11,55l9341,261r-23,-34l9284,204r-20,-13l9198,177r-66,14l9078,227r-37,54l9028,346r13,66l9078,465r54,37l9198,515r66,-13l9284,488r34,-23l9354,412r14,-66xm9651,344r-7,2l9633,344r-5,-2l9639,341r8,-5l9648,334r2,-5l9646,331r-13,3l9626,331r,-1l9625,326r-7,-14l9608,301r-13,-7l9580,292r2,-1l9583,291r4,-2l9600,287r,l9598,282r-2,-3l9588,282r1,-4l9584,279r,5l9581,286r-3,1l9580,286r4,-2l9584,279r-1,l9577,282r-5,4l9574,284r1,-2l9576,280r-11,9l9556,301r-7,14l9543,330r-6,-6l9532,320r,l9527,317r-11,-5l9504,306r-14,-6l9473,294r-1,8l9477,313r14,7l9488,320r-5,1l9478,322r2,9l9486,339r16,3l9494,343r-3,1l9487,348r4,6l9499,362r14,-1l9505,366r,7l9511,377r9,1l9501,391r-21,4l9459,391r-17,-11l9491,416r56,4l9598,397r1,-2l9622,361r4,-7l9639,354r,l9647,349r3,-3l9651,344xm9717,350r-14,-66l9690,264r,86l9678,405r-30,45l9602,481r-55,11l9491,481r-46,-31l9415,405r-12,-55l9415,295r30,-46l9491,219r56,-11l9602,219r46,30l9678,295r12,55l9690,264r-23,-33l9633,208r-20,-14l9547,181r-66,13l9426,231r-36,53l9377,350r13,66l9426,469r55,36l9547,519r66,-14l9633,492r34,-23l9703,416r14,-66xm9850,321r-36,l9814,429r36,l9850,321xm9852,288r,-11l9844,269r-24,l9812,277r,21l9820,307r24,l9852,298r,-10xm9979,367r-3,-20l9976,346r-5,-9l9968,331r-14,-9l9938,319r-19,l9910,329r-4,7l9906,337r-1,l9906,336r,-15l9870,321r,8l9870,372r,57l9906,429r,-64l9906,362r3,-8l9915,347r23,l9943,357r,72l9979,429r,-62xm10066,349r-14,-66l10039,264r,85l10027,404r-30,46l9951,480r-55,11l9840,480r-46,-30l9764,404r-12,-55l9764,294r30,-45l9840,218r56,-11l9951,218r46,31l10027,294r12,55l10039,264r-23,-34l9982,207r-20,-13l9896,180r-67,14l9775,230r-36,53l9726,349r13,66l9775,468r54,37l9896,518r66,-13l9982,491r34,-23l10052,415r14,-66xm10290,352r-3,-18l10279,322r-2,-2l10274,318r,34l10272,364r-6,9l10256,380r-11,2l10233,380r-10,-7l10217,364r-2,-12l10217,341r6,-10l10233,325r12,-3l10256,325r10,6l10272,341r2,11l10274,318r-12,-8l10245,306r-18,4l10212,320r-10,14l10199,352r3,18l10212,385r15,9l10245,398r17,-4l10277,385r2,-3l10287,370r3,-18xm10303,299r-5,-5l10286,294r-5,5l10281,310r5,5l10298,315r5,-5l10303,305r,-6xm10334,325r-1,-19l10331,299r-4,-11l10324,283r-4,-4l10318,277r,48l10318,379r-1,18l10315,402r-2,7l10311,412r-7,6l10301,420r-7,3l10289,424r-21,1l10221,425r-21,-1l10195,423r-7,-3l10185,418r-7,-6l10177,409r-3,-7l10172,397r-1,-18l10171,325r1,-18l10174,303r3,-8l10178,292r7,-6l10188,284r7,-3l10200,280r21,-1l10268,279r21,1l10294,281r7,3l10304,286r7,6l10313,295r2,8l10317,307r1,18l10318,277r-4,-4l10309,270r-12,-5l10291,264r-19,-1l10269,263r-49,l10217,263r-19,1l10192,265r-12,5l10175,273r-10,10l10162,288r-4,11l10156,306r-1,19l10155,379r1,20l10158,405r4,12l10165,422r10,9l10180,435r12,4l10198,441r19,l10220,441r49,l10272,441r19,l10297,439r12,-4l10314,431r6,-6l10324,422r3,-5l10331,405r2,-6l10334,379r,-54xm10414,352r-13,-65l10388,267r,85l10376,407r-30,46l10300,483r-55,11l10189,483r-46,-30l10113,407r-12,-55l10113,297r30,-45l10189,221r56,-11l10300,221r46,31l10376,297r12,55l10388,267r-23,-34l10331,210r-20,-13l10245,183r-67,14l10124,233r-36,54l10075,352r13,66l10124,471r54,37l10245,521r66,-13l10331,494r34,-23l10401,418r13,-66xe" fillcolor="#005eb8" stroked="f">
            <v:stroke joinstyle="round"/>
            <v:formulas/>
            <v:path arrowok="t" o:connecttype="segments"/>
            <w10:wrap type="topAndBottom" anchorx="page"/>
          </v:shape>
        </w:pict>
      </w:r>
    </w:p>
    <w:sectPr w:rsidR="00422D77">
      <w:type w:val="continuous"/>
      <w:pgSz w:w="12240" w:h="15840"/>
      <w:pgMar w:top="1040" w:right="600" w:bottom="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362F8" w14:textId="77777777" w:rsidR="001E5297" w:rsidRDefault="00703DD0">
      <w:r>
        <w:separator/>
      </w:r>
    </w:p>
  </w:endnote>
  <w:endnote w:type="continuationSeparator" w:id="0">
    <w:p w14:paraId="5C54D3E7" w14:textId="77777777" w:rsidR="001E5297" w:rsidRDefault="00703DD0">
      <w:r>
        <w:continuationSeparator/>
      </w:r>
    </w:p>
  </w:endnote>
  <w:endnote w:type="continuationNotice" w:id="1">
    <w:p w14:paraId="124A8BF6" w14:textId="77777777" w:rsidR="00FC3BC3" w:rsidRDefault="00FC3B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madeus">
    <w:panose1 w:val="02000506020000020004"/>
    <w:charset w:val="00"/>
    <w:family w:val="roman"/>
    <w:pitch w:val="variable"/>
  </w:font>
  <w:font w:name="Amadeus-Thin">
    <w:altName w:val="Amadeus-Thin"/>
    <w:panose1 w:val="02000506040000020004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adeus Light">
    <w:panose1 w:val="02000506040000020004"/>
    <w:charset w:val="00"/>
    <w:family w:val="modern"/>
    <w:notTrueType/>
    <w:pitch w:val="variable"/>
    <w:sig w:usb0="A00002BF" w:usb1="5000E0FB" w:usb2="00000000" w:usb3="00000000" w:csb0="0000009F" w:csb1="00000000"/>
  </w:font>
  <w:font w:name="Amadeus Thin">
    <w:panose1 w:val="02000506040000020004"/>
    <w:charset w:val="00"/>
    <w:family w:val="modern"/>
    <w:notTrueType/>
    <w:pitch w:val="variable"/>
    <w:sig w:usb0="A00002BF" w:usb1="5000E0FB" w:usb2="00000000" w:usb3="00000000" w:csb0="0000019F" w:csb1="00000000"/>
  </w:font>
  <w:font w:name="Lato-Black">
    <w:altName w:val="Segoe UI"/>
    <w:charset w:val="00"/>
    <w:family w:val="roman"/>
    <w:pitch w:val="variable"/>
  </w:font>
  <w:font w:name="Lato">
    <w:altName w:val="Segoe UI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FB00A" w14:textId="77777777" w:rsidR="00703DD0" w:rsidRDefault="00703D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19CC9" w14:textId="77777777" w:rsidR="00703DD0" w:rsidRDefault="00703D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C25CC" w14:textId="77777777" w:rsidR="00703DD0" w:rsidRDefault="00703DD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2F889" w14:textId="77777777" w:rsidR="00422D77" w:rsidRDefault="00A6718D">
    <w:pPr>
      <w:pStyle w:val="BodyText"/>
      <w:spacing w:line="14" w:lineRule="auto"/>
      <w:rPr>
        <w:sz w:val="20"/>
      </w:rPr>
    </w:pPr>
    <w:r>
      <w:pict w14:anchorId="6688AF9D">
        <v:group id="_x0000_s2057" style="position:absolute;margin-left:468.4pt;margin-top:693.6pt;width:143.65pt;height:98.45pt;z-index:-251658239;mso-position-horizontal-relative:page;mso-position-vertical-relative:page" coordorigin="9368,13872" coordsize="2873,1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left:9507;top:13871;width:2733;height:1969">
            <v:imagedata r:id="rId1" o:title=""/>
          </v:shape>
          <v:shape id="_x0000_s2059" type="#_x0000_t75" style="position:absolute;left:9427;top:14007;width:2813;height:1833">
            <v:imagedata r:id="rId2" o:title=""/>
          </v:shape>
          <v:shape id="_x0000_s2058" type="#_x0000_t75" style="position:absolute;left:9367;top:14170;width:2873;height:1670">
            <v:imagedata r:id="rId3" o:title=""/>
          </v:shape>
          <w10:wrap anchorx="page" anchory="page"/>
        </v:group>
      </w:pict>
    </w:r>
    <w:r>
      <w:pict w14:anchorId="24C5F959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94.3pt;margin-top:745.2pt;width:83.3pt;height:9.7pt;z-index:-251658238;mso-position-horizontal-relative:page;mso-position-vertical-relative:page" filled="f" stroked="f">
          <v:textbox inset="0,0,0,0">
            <w:txbxContent>
              <w:p w14:paraId="140F4445" w14:textId="77777777" w:rsidR="00422D77" w:rsidRDefault="00A6718D">
                <w:pPr>
                  <w:spacing w:line="173" w:lineRule="exact"/>
                  <w:ind w:left="20"/>
                  <w:rPr>
                    <w:sz w:val="13"/>
                  </w:rPr>
                </w:pPr>
                <w:hyperlink r:id="rId4">
                  <w:r w:rsidR="00703DD0">
                    <w:rPr>
                      <w:color w:val="00A9DF"/>
                      <w:sz w:val="13"/>
                    </w:rPr>
                    <w:t>www.amadeus-hospitality.com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F54A5" w14:textId="77777777" w:rsidR="00422D77" w:rsidRDefault="00A6718D">
    <w:pPr>
      <w:pStyle w:val="BodyText"/>
      <w:spacing w:line="14" w:lineRule="auto"/>
      <w:rPr>
        <w:sz w:val="20"/>
      </w:rPr>
    </w:pPr>
    <w:r>
      <w:pict w14:anchorId="208199C5">
        <v:group id="_x0000_s2051" style="position:absolute;margin-left:468.4pt;margin-top:693.6pt;width:143.65pt;height:98.45pt;z-index:-251658236;mso-position-horizontal-relative:page;mso-position-vertical-relative:page" coordorigin="9368,13872" coordsize="2873,1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9507;top:13871;width:2733;height:1969">
            <v:imagedata r:id="rId1" o:title=""/>
          </v:shape>
          <v:shape id="_x0000_s2053" type="#_x0000_t75" style="position:absolute;left:9427;top:14007;width:2813;height:1833">
            <v:imagedata r:id="rId2" o:title=""/>
          </v:shape>
          <v:shape id="_x0000_s2052" type="#_x0000_t75" style="position:absolute;left:9367;top:14170;width:2873;height:1670">
            <v:imagedata r:id="rId3" o:title=""/>
          </v:shape>
          <w10:wrap anchorx="page" anchory="page"/>
        </v:group>
      </w:pict>
    </w:r>
    <w:r>
      <w:pict w14:anchorId="26F4DDC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4.3pt;margin-top:745.2pt;width:83.3pt;height:9.7pt;z-index:-251658235;mso-position-horizontal-relative:page;mso-position-vertical-relative:page" filled="f" stroked="f">
          <v:textbox style="mso-next-textbox:#_x0000_s2050" inset="0,0,0,0">
            <w:txbxContent>
              <w:p w14:paraId="225A2792" w14:textId="77777777" w:rsidR="00422D77" w:rsidRDefault="00A6718D">
                <w:pPr>
                  <w:spacing w:line="173" w:lineRule="exact"/>
                  <w:ind w:left="20"/>
                  <w:rPr>
                    <w:sz w:val="13"/>
                  </w:rPr>
                </w:pPr>
                <w:hyperlink r:id="rId4">
                  <w:r w:rsidR="00703DD0">
                    <w:rPr>
                      <w:color w:val="00A9DF"/>
                      <w:sz w:val="13"/>
                    </w:rPr>
                    <w:t>www.amadeus-hospitality.com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142B3" w14:textId="77777777" w:rsidR="00422D77" w:rsidRDefault="00422D77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FC063" w14:textId="77777777" w:rsidR="001E5297" w:rsidRDefault="00703DD0">
      <w:r>
        <w:separator/>
      </w:r>
    </w:p>
  </w:footnote>
  <w:footnote w:type="continuationSeparator" w:id="0">
    <w:p w14:paraId="6F0E8C4D" w14:textId="77777777" w:rsidR="001E5297" w:rsidRDefault="00703DD0">
      <w:r>
        <w:continuationSeparator/>
      </w:r>
    </w:p>
  </w:footnote>
  <w:footnote w:type="continuationNotice" w:id="1">
    <w:p w14:paraId="77310CE8" w14:textId="77777777" w:rsidR="00FC3BC3" w:rsidRDefault="00FC3B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8C70A" w14:textId="77777777" w:rsidR="00703DD0" w:rsidRDefault="00703D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9A03E" w14:textId="5DD2BFE0" w:rsidR="00422D77" w:rsidRDefault="00A6718D">
    <w:pPr>
      <w:pStyle w:val="BodyText"/>
      <w:spacing w:line="14" w:lineRule="auto"/>
      <w:rPr>
        <w:sz w:val="20"/>
      </w:rPr>
    </w:pPr>
    <w:r>
      <w:rPr>
        <w:noProof/>
      </w:rPr>
      <w:pict w14:anchorId="7917DA20">
        <v:shapetype id="_x0000_t202" coordsize="21600,21600" o:spt="202" path="m,l,21600r21600,l21600,xe">
          <v:stroke joinstyle="miter"/>
          <v:path gradientshapeok="t" o:connecttype="rect"/>
        </v:shapetype>
        <v:shape id="MSIPCM48f64e748da1ab61459eee6c" o:spid="_x0000_s2064" type="#_x0000_t202" alt="{&quot;HashCode&quot;:-980460767,&quot;Height&quot;:792.0,&quot;Width&quot;:612.0,&quot;Placement&quot;:&quot;Header&quot;,&quot;Index&quot;:&quot;Primary&quot;,&quot;Section&quot;:1,&quot;Top&quot;:0.0,&quot;Left&quot;:0.0}" style="position:absolute;margin-left:0;margin-top:15pt;width:612pt;height:21pt;z-index:251658247;mso-position-horizontal-relative:page;mso-position-vertical-relative:page" o:allowincell="f" filled="f" stroked="f">
          <v:textbox inset=",0,20pt,0">
            <w:txbxContent>
              <w:p w14:paraId="6888D5BF" w14:textId="647CEAC8" w:rsidR="00703DD0" w:rsidRPr="00703DD0" w:rsidRDefault="00703DD0" w:rsidP="00703DD0">
                <w:pPr>
                  <w:jc w:val="right"/>
                  <w:rPr>
                    <w:rFonts w:ascii="Calibri" w:hAnsi="Calibri"/>
                    <w:color w:val="FF8C00"/>
                    <w:sz w:val="24"/>
                  </w:rPr>
                </w:pPr>
                <w:r w:rsidRPr="00703DD0">
                  <w:rPr>
                    <w:rFonts w:ascii="Calibri" w:hAnsi="Calibri"/>
                    <w:color w:val="FF8C00"/>
                    <w:sz w:val="24"/>
                  </w:rPr>
                  <w:t>CONFIDENTIAL &amp; RESTRICTED</w:t>
                </w:r>
              </w:p>
            </w:txbxContent>
          </v:textbox>
          <w10:wrap anchorx="page" anchory="page"/>
        </v:shape>
      </w:pict>
    </w:r>
    <w:r>
      <w:pict w14:anchorId="39E6CE64">
        <v:shape id="_x0000_s2061" style="position:absolute;margin-left:451.4pt;margin-top:36pt;width:124.65pt;height:16.3pt;z-index:-251658240;mso-position-horizontal-relative:page;mso-position-vertical-relative:page" coordorigin="9028,720" coordsize="2493,326" o:spt="100" adj="0,,0" path="m10345,720r-33,1l10277,725r-34,6l10214,739r,297l10239,1040r31,3l10303,1045r30,1l10414,1036r55,-29l10479,990r-143,l10317,990r-16,-1l10290,987r-5,l10285,781r11,-2l10309,777r16,-1l10342,775r132,l10465,763r-51,-32l10345,720xm10474,775r-132,l10378,781r29,18l10427,832r7,49l10430,929r-16,34l10384,984r-48,6l10479,990r21,-35l10510,881r-12,-68l10474,775xm11295,980r-13,54l11309,1041r19,3l11352,1045r36,1l11433,1041r43,-15l11508,996r1,-7l11384,989r-32,-1l11323,985r-20,-4l11295,980xm11402,720r-43,6l11322,743r-26,29l11286,813r10,40l11321,880r34,18l11413,919r18,9l11444,939r4,13l11446,967r-10,11l11417,986r-33,3l11509,989r11,-41l11513,915r-20,-25l11462,871r-42,-17l11396,845r-20,-10l11362,823r-4,-15l11359,799r8,-11l11383,780r26,-4l11496,776r12,-34l11494,736r-23,-7l11440,723r-38,-3xm11496,776r-87,l11438,779r26,6l11483,791r7,3l11496,776xm10982,723r-11,l10956,723r-18,1l10921,726r-11,1l10910,921r5,55l10932,1015r33,23l11019,1046r45,-4l11097,1033r22,-9l11128,1020r70,l11198,983r-159,l11009,979r-17,-13l10984,944r-2,-32l10982,723xm11198,1020r-70,l11133,1022r13,5l11167,1032r31,2l11198,1020xm11141,723r-15,l11126,961r-16,7l11089,975r-25,6l11039,983r159,l11198,727r-9,-1l11174,725r-18,-2l11141,723xm10105,780r-129,l10003,783r20,8l10035,806r4,25l10039,854r-63,l9911,862r-42,22l9846,916r-6,38l9849,997r25,29l9908,1041r37,5l9984,1042r30,-8l10042,1022r68,l10110,990r-150,l9940,988r-16,-7l9913,969r-4,-20l9912,930r9,-13l9939,908r25,-4l10040,901r70,l10110,813r-5,-33xm10110,1022r-68,l10046,1024r11,4l10078,1032r32,2l10110,1022xm10110,901r-70,l10040,973r-15,5l10004,984r-22,4l9960,990r150,l10110,901xm9997,720r-45,3l9914,729r-29,8l9865,745r15,52l9909,787r19,-5l9948,780r157,l10103,770r-22,-29l10045,725r-48,-5xm9293,780r-129,l9191,783r20,8l9223,806r4,25l9227,854r-63,l9099,862r-42,22l9034,916r-6,38l9037,997r25,29l9095,1041r38,5l9172,1042r30,-8l9230,1022r68,l9298,990r-150,l9128,988r-17,-7l9101,969r-4,-20l9100,930r9,-13l9127,908r25,-4l9227,901r71,l9298,813r-5,-33xm9298,1022r-68,l9234,1024r11,4l9266,1032r32,2l9298,1022xm9298,901r-71,l9227,973r-14,5l9192,984r-22,4l9148,990r150,l9298,901xm9185,720r-45,3l9102,729r-30,8l9053,745r15,52l9097,787r19,-5l9136,780r157,l9291,770r-22,-29l9233,725r-48,-5xm9454,720r-11,l9421,721r-32,320l9460,1041r16,-214l9542,827r-31,-78l9502,734r-12,-9l9474,721r-20,-1xm9748,827r-66,l9698,1041r71,l9748,827xm9542,827r-66,l9544,989r5,13l9559,1007r40,l9610,1002r5,-13l9641,925r-62,l9578,920r-3,-8l9574,907r-32,-80xm9715,720r-10,l9685,721r-16,4l9657,734r-10,15l9585,907r-2,5l9581,920r-2,5l9641,925r41,-98l9748,827,9737,721r-22,-1xm10726,720r-54,2l10631,727r-27,5l10595,734r,297l10627,1039r24,5l10678,1045r41,1l10768,1044r34,-3l10822,1039r7,-2l10829,990r-90,l10708,989r-23,-2l10671,985r-5,l10666,908r141,l10807,853r-141,l10666,780r16,-3l10695,776r15,-1l10823,775r,-47l10801,723r-18,-2l10762,720r-36,xm10829,983r-23,4l10789,989r-19,1l10739,990r90,l10829,983xm10823,775r-88,l10768,776r28,3l10816,781r7,1l10823,775xe" fillcolor="#005eb8" stroked="f">
          <v:stroke joinstyle="round"/>
          <v:formulas/>
          <v:path arrowok="t" o:connecttype="segments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C181B" w14:textId="77777777" w:rsidR="00703DD0" w:rsidRDefault="00703DD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49ED7" w14:textId="2747F82A" w:rsidR="00422D77" w:rsidRDefault="00A6718D">
    <w:pPr>
      <w:pStyle w:val="BodyText"/>
      <w:spacing w:line="14" w:lineRule="auto"/>
      <w:rPr>
        <w:sz w:val="2"/>
      </w:rPr>
    </w:pPr>
    <w:r>
      <w:rPr>
        <w:noProof/>
        <w:sz w:val="2"/>
      </w:rPr>
      <w:pict w14:anchorId="0F082041">
        <v:shapetype id="_x0000_t202" coordsize="21600,21600" o:spt="202" path="m,l,21600r21600,l21600,xe">
          <v:stroke joinstyle="miter"/>
          <v:path gradientshapeok="t" o:connecttype="rect"/>
        </v:shapetype>
        <v:shape id="MSIPCM657e4f5abe2c8601d7f1e3aa" o:spid="_x0000_s2065" type="#_x0000_t202" alt="{&quot;HashCode&quot;:-980460767,&quot;Height&quot;:792.0,&quot;Width&quot;:612.0,&quot;Placement&quot;:&quot;Header&quot;,&quot;Index&quot;:&quot;Primary&quot;,&quot;Section&quot;:2,&quot;Top&quot;:0.0,&quot;Left&quot;:0.0}" style="position:absolute;margin-left:0;margin-top:15pt;width:612pt;height:21pt;z-index:251658248;mso-position-horizontal-relative:page;mso-position-vertical-relative:page" o:allowincell="f" filled="f" stroked="f">
          <v:textbox inset=",0,20pt,0">
            <w:txbxContent>
              <w:p w14:paraId="7329BA98" w14:textId="22E85707" w:rsidR="00703DD0" w:rsidRPr="00703DD0" w:rsidRDefault="00703DD0" w:rsidP="00703DD0">
                <w:pPr>
                  <w:jc w:val="right"/>
                  <w:rPr>
                    <w:rFonts w:ascii="Calibri" w:hAnsi="Calibri"/>
                    <w:color w:val="FF8C00"/>
                    <w:sz w:val="24"/>
                  </w:rPr>
                </w:pPr>
                <w:r w:rsidRPr="00703DD0">
                  <w:rPr>
                    <w:rFonts w:ascii="Calibri" w:hAnsi="Calibri"/>
                    <w:color w:val="FF8C00"/>
                    <w:sz w:val="24"/>
                  </w:rPr>
                  <w:t>CONFIDENTIAL &amp; RESTRICTED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2E90B" w14:textId="465F5A1F" w:rsidR="00422D77" w:rsidRDefault="00A6718D">
    <w:pPr>
      <w:pStyle w:val="BodyText"/>
      <w:spacing w:line="14" w:lineRule="auto"/>
      <w:rPr>
        <w:sz w:val="20"/>
      </w:rPr>
    </w:pPr>
    <w:r>
      <w:rPr>
        <w:noProof/>
      </w:rPr>
      <w:pict w14:anchorId="5311220A">
        <v:shapetype id="_x0000_t202" coordsize="21600,21600" o:spt="202" path="m,l,21600r21600,l21600,xe">
          <v:stroke joinstyle="miter"/>
          <v:path gradientshapeok="t" o:connecttype="rect"/>
        </v:shapetype>
        <v:shape id="MSIPCM3fd54f1083f6f03b282d4339" o:spid="_x0000_s2066" type="#_x0000_t202" alt="{&quot;HashCode&quot;:-980460767,&quot;Height&quot;:792.0,&quot;Width&quot;:612.0,&quot;Placement&quot;:&quot;Header&quot;,&quot;Index&quot;:&quot;Primary&quot;,&quot;Section&quot;:3,&quot;Top&quot;:0.0,&quot;Left&quot;:0.0}" style="position:absolute;margin-left:0;margin-top:15pt;width:612pt;height:21pt;z-index:251658249;mso-position-horizontal-relative:page;mso-position-vertical-relative:page" o:allowincell="f" filled="f" stroked="f">
          <v:textbox inset=",0,20pt,0">
            <w:txbxContent>
              <w:p w14:paraId="4EB12844" w14:textId="7D628859" w:rsidR="00703DD0" w:rsidRPr="00703DD0" w:rsidRDefault="00703DD0" w:rsidP="00703DD0">
                <w:pPr>
                  <w:jc w:val="right"/>
                  <w:rPr>
                    <w:rFonts w:ascii="Calibri" w:hAnsi="Calibri"/>
                    <w:color w:val="FF8C00"/>
                    <w:sz w:val="24"/>
                  </w:rPr>
                </w:pPr>
                <w:r w:rsidRPr="00703DD0">
                  <w:rPr>
                    <w:rFonts w:ascii="Calibri" w:hAnsi="Calibri"/>
                    <w:color w:val="FF8C00"/>
                    <w:sz w:val="24"/>
                  </w:rPr>
                  <w:t>CONFIDENTIAL &amp; RESTRICTED</w:t>
                </w:r>
              </w:p>
            </w:txbxContent>
          </v:textbox>
          <w10:wrap anchorx="page" anchory="page"/>
        </v:shape>
      </w:pict>
    </w:r>
    <w:r>
      <w:pict w14:anchorId="59FB809B">
        <v:shape id="_x0000_s2055" style="position:absolute;margin-left:451.4pt;margin-top:36pt;width:124.65pt;height:16.3pt;z-index:-251658237;mso-position-horizontal-relative:page;mso-position-vertical-relative:page" coordorigin="9028,720" coordsize="2493,326" o:spt="100" adj="0,,0" path="m10345,720r-33,1l10277,725r-34,6l10214,739r,297l10239,1040r31,3l10303,1045r30,1l10414,1036r55,-29l10479,990r-143,l10317,990r-16,-1l10290,987r-5,l10285,781r11,-2l10309,777r16,-1l10342,775r132,l10465,763r-51,-32l10345,720xm10474,775r-132,l10378,781r29,18l10427,832r7,49l10430,929r-16,34l10384,984r-48,6l10479,990r21,-35l10510,881r-12,-68l10474,775xm11295,980r-13,54l11309,1041r19,3l11352,1045r36,1l11433,1041r43,-15l11508,996r1,-7l11384,989r-32,-1l11323,985r-20,-4l11295,980xm11402,720r-43,6l11322,743r-26,29l11286,813r10,40l11321,880r34,18l11413,919r18,9l11444,939r4,13l11446,967r-10,11l11417,986r-33,3l11509,989r11,-41l11513,915r-20,-25l11462,871r-42,-17l11396,845r-20,-10l11362,823r-4,-15l11359,799r8,-11l11383,780r26,-4l11496,776r12,-34l11494,736r-23,-7l11440,723r-38,-3xm11496,776r-87,l11438,779r26,6l11483,791r7,3l11496,776xm10982,723r-11,l10956,723r-18,1l10921,726r-11,1l10910,921r5,55l10932,1015r33,23l11019,1046r45,-4l11097,1033r22,-9l11128,1020r70,l11198,983r-159,l11009,979r-17,-13l10984,944r-2,-32l10982,723xm11198,1020r-70,l11133,1022r13,5l11167,1032r31,2l11198,1020xm11141,723r-15,l11126,961r-16,7l11089,975r-25,6l11039,983r159,l11198,727r-9,-1l11174,725r-18,-2l11141,723xm10105,780r-129,l10003,783r20,8l10035,806r4,25l10039,854r-63,l9911,862r-42,22l9846,916r-6,38l9849,997r25,29l9908,1041r37,5l9984,1042r30,-8l10042,1022r68,l10110,990r-150,l9940,988r-16,-7l9913,969r-4,-20l9912,930r9,-13l9939,908r25,-4l10040,901r70,l10110,813r-5,-33xm10110,1022r-68,l10046,1024r11,4l10078,1032r32,2l10110,1022xm10110,901r-70,l10040,973r-15,5l10004,984r-22,4l9960,990r150,l10110,901xm9997,720r-45,3l9914,729r-29,8l9865,745r15,52l9909,787r19,-5l9948,780r157,l10103,770r-22,-29l10045,725r-48,-5xm9293,780r-129,l9191,783r20,8l9223,806r4,25l9227,854r-63,l9099,862r-42,22l9034,916r-6,38l9037,997r25,29l9095,1041r38,5l9172,1042r30,-8l9230,1022r68,l9298,990r-150,l9128,988r-17,-7l9101,969r-4,-20l9100,930r9,-13l9127,908r25,-4l9227,901r71,l9298,813r-5,-33xm9298,1022r-68,l9234,1024r11,4l9266,1032r32,2l9298,1022xm9298,901r-71,l9227,973r-14,5l9192,984r-22,4l9148,990r150,l9298,901xm9185,720r-45,3l9102,729r-30,8l9053,745r15,52l9097,787r19,-5l9136,780r157,l9291,770r-22,-29l9233,725r-48,-5xm9454,720r-11,l9421,721r-32,320l9460,1041r16,-214l9542,827r-31,-78l9502,734r-12,-9l9474,721r-20,-1xm9748,827r-66,l9698,1041r71,l9748,827xm9542,827r-66,l9544,989r5,13l9559,1007r40,l9610,1002r5,-13l9641,925r-62,l9578,920r-3,-8l9574,907r-32,-80xm9715,720r-10,l9685,721r-16,4l9657,734r-10,15l9585,907r-2,5l9581,920r-2,5l9641,925r41,-98l9748,827,9737,721r-22,-1xm10726,720r-54,2l10631,727r-27,5l10595,734r,297l10627,1039r24,5l10678,1045r41,1l10768,1044r34,-3l10822,1039r7,-2l10829,990r-90,l10708,989r-23,-2l10671,985r-5,l10666,908r141,l10807,853r-141,l10666,780r16,-3l10695,776r15,-1l10823,775r,-47l10801,723r-18,-2l10762,720r-36,xm10829,983r-23,4l10789,989r-19,1l10739,990r90,l10829,983xm10823,775r-88,l10768,776r28,3l10816,781r7,1l10823,775xe" fillcolor="#005eb8" stroked="f">
          <v:stroke joinstyle="round"/>
          <v:formulas/>
          <v:path arrowok="t" o:connecttype="segments"/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755F4" w14:textId="4815C1C2" w:rsidR="00422D77" w:rsidRDefault="00A6718D">
    <w:pPr>
      <w:pStyle w:val="BodyText"/>
      <w:spacing w:line="14" w:lineRule="auto"/>
      <w:rPr>
        <w:sz w:val="20"/>
      </w:rPr>
    </w:pPr>
    <w:r>
      <w:rPr>
        <w:noProof/>
      </w:rPr>
      <w:pict w14:anchorId="05B6FA09">
        <v:shapetype id="_x0000_t202" coordsize="21600,21600" o:spt="202" path="m,l,21600r21600,l21600,xe">
          <v:stroke joinstyle="miter"/>
          <v:path gradientshapeok="t" o:connecttype="rect"/>
        </v:shapetype>
        <v:shape id="MSIPCM5956443191f7d86241000d3e" o:spid="_x0000_s2067" type="#_x0000_t202" alt="{&quot;HashCode&quot;:-980460767,&quot;Height&quot;:792.0,&quot;Width&quot;:612.0,&quot;Placement&quot;:&quot;Header&quot;,&quot;Index&quot;:&quot;Primary&quot;,&quot;Section&quot;:4,&quot;Top&quot;:0.0,&quot;Left&quot;:0.0}" style="position:absolute;margin-left:0;margin-top:15pt;width:612pt;height:21pt;z-index:251658250;mso-position-horizontal-relative:page;mso-position-vertical-relative:page" o:allowincell="f" filled="f" stroked="f">
          <v:textbox inset=",0,20pt,0">
            <w:txbxContent>
              <w:p w14:paraId="1CBE48C7" w14:textId="4AFAC8D1" w:rsidR="00703DD0" w:rsidRPr="00703DD0" w:rsidRDefault="00703DD0" w:rsidP="00703DD0">
                <w:pPr>
                  <w:jc w:val="right"/>
                  <w:rPr>
                    <w:rFonts w:ascii="Calibri" w:hAnsi="Calibri"/>
                    <w:color w:val="FF8C00"/>
                    <w:sz w:val="24"/>
                  </w:rPr>
                </w:pPr>
                <w:r w:rsidRPr="00703DD0">
                  <w:rPr>
                    <w:rFonts w:ascii="Calibri" w:hAnsi="Calibri"/>
                    <w:color w:val="FF8C00"/>
                    <w:sz w:val="24"/>
                  </w:rPr>
                  <w:t>CONFIDENTIAL &amp; RESTRICTED</w:t>
                </w:r>
              </w:p>
            </w:txbxContent>
          </v:textbox>
          <w10:wrap anchorx="page" anchory="page"/>
        </v:shape>
      </w:pict>
    </w:r>
    <w:r>
      <w:pict w14:anchorId="1AECF283">
        <v:shape id="_x0000_s2049" style="position:absolute;margin-left:451.4pt;margin-top:36pt;width:124.65pt;height:16.3pt;z-index:-251658234;mso-position-horizontal-relative:page;mso-position-vertical-relative:page" coordorigin="9028,720" coordsize="2493,326" o:spt="100" adj="0,,0" path="m10345,720r-33,1l10277,725r-34,6l10214,739r,297l10239,1040r31,3l10303,1045r30,1l10414,1036r55,-29l10479,990r-143,l10317,990r-16,-1l10290,987r-5,l10285,781r11,-2l10309,777r16,-1l10342,775r132,l10465,763r-51,-32l10345,720xm10474,775r-132,l10378,781r29,18l10427,832r7,49l10430,929r-16,34l10384,984r-48,6l10479,990r21,-35l10510,881r-12,-68l10474,775xm11295,980r-13,54l11309,1041r19,3l11352,1045r36,1l11433,1041r43,-15l11508,996r1,-7l11384,989r-32,-1l11323,985r-20,-4l11295,980xm11402,720r-43,6l11322,743r-26,29l11286,813r10,40l11321,880r34,18l11413,919r18,9l11444,939r4,13l11446,967r-10,11l11417,986r-33,3l11509,989r11,-41l11513,915r-20,-25l11462,871r-42,-17l11396,845r-20,-10l11362,823r-4,-15l11359,799r8,-11l11383,780r26,-4l11496,776r12,-34l11494,736r-23,-7l11440,723r-38,-3xm11496,776r-87,l11438,779r26,6l11483,791r7,3l11496,776xm10982,723r-11,l10956,723r-18,1l10921,726r-11,1l10910,921r5,55l10932,1015r33,23l11019,1046r45,-4l11097,1033r22,-9l11128,1020r70,l11198,983r-159,l11009,979r-17,-13l10984,944r-2,-32l10982,723xm11198,1020r-70,l11133,1022r13,5l11167,1032r31,2l11198,1020xm11141,723r-15,l11126,961r-16,7l11089,975r-25,6l11039,983r159,l11198,727r-9,-1l11174,725r-18,-2l11141,723xm10105,780r-129,l10003,783r20,8l10035,806r4,25l10039,854r-63,l9911,862r-42,22l9846,916r-6,38l9849,997r25,29l9908,1041r37,5l9984,1042r30,-8l10042,1022r68,l10110,990r-150,l9940,988r-16,-7l9913,969r-4,-20l9912,930r9,-13l9939,908r25,-4l10040,901r70,l10110,813r-5,-33xm10110,1022r-68,l10046,1024r11,4l10078,1032r32,2l10110,1022xm10110,901r-70,l10040,973r-15,5l10004,984r-22,4l9960,990r150,l10110,901xm9997,720r-45,3l9914,729r-29,8l9865,745r15,52l9909,787r19,-5l9948,780r157,l10103,770r-22,-29l10045,725r-48,-5xm9293,780r-129,l9191,783r20,8l9223,806r4,25l9227,854r-63,l9099,862r-42,22l9034,916r-6,38l9037,997r25,29l9095,1041r38,5l9172,1042r30,-8l9230,1022r68,l9298,990r-150,l9128,988r-17,-7l9101,969r-4,-20l9100,930r9,-13l9127,908r25,-4l9227,901r71,l9298,813r-5,-33xm9298,1022r-68,l9234,1024r11,4l9266,1032r32,2l9298,1022xm9298,901r-71,l9227,973r-14,5l9192,984r-22,4l9148,990r150,l9298,901xm9185,720r-45,3l9102,729r-30,8l9053,745r15,52l9097,787r19,-5l9136,780r157,l9291,770r-22,-29l9233,725r-48,-5xm9454,720r-11,l9421,721r-32,320l9460,1041r16,-214l9542,827r-31,-78l9502,734r-12,-9l9474,721r-20,-1xm9748,827r-66,l9698,1041r71,l9748,827xm9542,827r-66,l9544,989r5,13l9559,1007r40,l9610,1002r5,-13l9641,925r-62,l9578,920r-3,-8l9574,907r-32,-80xm9715,720r-10,l9685,721r-16,4l9657,734r-10,15l9585,907r-2,5l9581,920r-2,5l9641,925r41,-98l9748,827,9737,721r-22,-1xm10726,720r-54,2l10631,727r-27,5l10595,734r,297l10627,1039r24,5l10678,1045r41,1l10768,1044r34,-3l10822,1039r7,-2l10829,990r-90,l10708,989r-23,-2l10671,985r-5,l10666,908r141,l10807,853r-141,l10666,780r16,-3l10695,776r15,-1l10823,775r,-47l10801,723r-18,-2l10762,720r-36,xm10829,983r-23,4l10789,989r-19,1l10739,990r90,l10829,983xm10823,775r-88,l10768,776r28,3l10816,781r7,1l10823,775xe" fillcolor="#005eb8" stroked="f">
          <v:stroke joinstyle="round"/>
          <v:formulas/>
          <v:path arrowok="t" o:connecttype="segments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 fillcolor="white">
      <v:fill color="white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D77"/>
    <w:rsid w:val="001414D2"/>
    <w:rsid w:val="001513A6"/>
    <w:rsid w:val="00180291"/>
    <w:rsid w:val="001A0411"/>
    <w:rsid w:val="001E5297"/>
    <w:rsid w:val="00422D77"/>
    <w:rsid w:val="00636318"/>
    <w:rsid w:val="00682805"/>
    <w:rsid w:val="00703DD0"/>
    <w:rsid w:val="00780EF2"/>
    <w:rsid w:val="008304DA"/>
    <w:rsid w:val="009F0684"/>
    <w:rsid w:val="00A6718D"/>
    <w:rsid w:val="00AD1439"/>
    <w:rsid w:val="00BF4FC5"/>
    <w:rsid w:val="00C11A83"/>
    <w:rsid w:val="00E174F9"/>
    <w:rsid w:val="00EB509F"/>
    <w:rsid w:val="00EC0B51"/>
    <w:rsid w:val="00FC3BC3"/>
    <w:rsid w:val="00FE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  <w14:docId w14:val="0CB54616"/>
  <w15:docId w15:val="{F6922671-8BA5-4C67-A45B-86655F651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madeus" w:eastAsia="Amadeus" w:hAnsi="Amadeus" w:cs="Amadeus"/>
    </w:rPr>
  </w:style>
  <w:style w:type="paragraph" w:styleId="Heading1">
    <w:name w:val="heading 1"/>
    <w:basedOn w:val="Normal"/>
    <w:uiPriority w:val="9"/>
    <w:qFormat/>
    <w:pPr>
      <w:spacing w:before="36"/>
      <w:ind w:left="595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8"/>
      <w:ind w:left="590"/>
      <w:outlineLvl w:val="1"/>
    </w:pPr>
    <w:rPr>
      <w:rFonts w:ascii="Amadeus-Thin" w:eastAsia="Amadeus-Thin" w:hAnsi="Amadeus-Thin" w:cs="Amadeus-Thi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line="1028" w:lineRule="exact"/>
      <w:ind w:left="588"/>
    </w:pPr>
    <w:rPr>
      <w:rFonts w:ascii="Amadeus-Thin" w:eastAsia="Amadeus-Thin" w:hAnsi="Amadeus-Thin" w:cs="Amadeus-Thin"/>
      <w:sz w:val="82"/>
      <w:szCs w:val="8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03DD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3DD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D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DD0"/>
    <w:rPr>
      <w:rFonts w:ascii="Segoe UI" w:eastAsia="Amadeus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D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DD0"/>
    <w:rPr>
      <w:rFonts w:ascii="Amadeus" w:eastAsia="Amadeus" w:hAnsi="Amadeus" w:cs="Amadeus"/>
    </w:rPr>
  </w:style>
  <w:style w:type="paragraph" w:styleId="Footer">
    <w:name w:val="footer"/>
    <w:basedOn w:val="Normal"/>
    <w:link w:val="FooterChar"/>
    <w:uiPriority w:val="99"/>
    <w:unhideWhenUsed/>
    <w:rsid w:val="00703D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DD0"/>
    <w:rPr>
      <w:rFonts w:ascii="Amadeus" w:eastAsia="Amadeus" w:hAnsi="Amadeus" w:cs="Amade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image" Target="media/image10.png"/><Relationship Id="rId39" Type="http://schemas.openxmlformats.org/officeDocument/2006/relationships/image" Target="media/image19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image" Target="media/image14.png"/><Relationship Id="rId42" Type="http://schemas.openxmlformats.org/officeDocument/2006/relationships/image" Target="media/image22.png"/><Relationship Id="rId7" Type="http://schemas.openxmlformats.org/officeDocument/2006/relationships/webSettings" Target="webSettings.xml"/><Relationship Id="rId12" Type="http://schemas.openxmlformats.org/officeDocument/2006/relationships/hyperlink" Target="https://www.amadeus-hospitality.com/resources/building-data-based-hotel-guest-personas/" TargetMode="External"/><Relationship Id="rId17" Type="http://schemas.openxmlformats.org/officeDocument/2006/relationships/header" Target="header3.xml"/><Relationship Id="rId25" Type="http://schemas.openxmlformats.org/officeDocument/2006/relationships/image" Target="media/image9.png"/><Relationship Id="rId33" Type="http://schemas.openxmlformats.org/officeDocument/2006/relationships/hyperlink" Target="https://www.travelclick.com/resources/planning-for-hospitality-recovery-marketing/" TargetMode="External"/><Relationship Id="rId38" Type="http://schemas.openxmlformats.org/officeDocument/2006/relationships/image" Target="media/image18.pn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4.png"/><Relationship Id="rId29" Type="http://schemas.openxmlformats.org/officeDocument/2006/relationships/header" Target="header5.xml"/><Relationship Id="rId41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8.png"/><Relationship Id="rId32" Type="http://schemas.openxmlformats.org/officeDocument/2006/relationships/footer" Target="footer6.xml"/><Relationship Id="rId37" Type="http://schemas.openxmlformats.org/officeDocument/2006/relationships/image" Target="media/image17.png"/><Relationship Id="rId40" Type="http://schemas.openxmlformats.org/officeDocument/2006/relationships/image" Target="media/image20.png"/><Relationship Id="rId45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image" Target="media/image7.png"/><Relationship Id="rId28" Type="http://schemas.openxmlformats.org/officeDocument/2006/relationships/footer" Target="footer4.xml"/><Relationship Id="rId36" Type="http://schemas.openxmlformats.org/officeDocument/2006/relationships/image" Target="media/image16.png"/><Relationship Id="rId10" Type="http://schemas.openxmlformats.org/officeDocument/2006/relationships/image" Target="media/image1.png"/><Relationship Id="rId19" Type="http://schemas.openxmlformats.org/officeDocument/2006/relationships/image" Target="media/image3.png"/><Relationship Id="rId31" Type="http://schemas.openxmlformats.org/officeDocument/2006/relationships/header" Target="header6.xml"/><Relationship Id="rId44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image" Target="media/image6.png"/><Relationship Id="rId27" Type="http://schemas.openxmlformats.org/officeDocument/2006/relationships/header" Target="header4.xml"/><Relationship Id="rId30" Type="http://schemas.openxmlformats.org/officeDocument/2006/relationships/footer" Target="footer5.xml"/><Relationship Id="rId35" Type="http://schemas.openxmlformats.org/officeDocument/2006/relationships/image" Target="media/image15.png"/><Relationship Id="rId43" Type="http://schemas.openxmlformats.org/officeDocument/2006/relationships/image" Target="media/image23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hyperlink" Target="http://www.amadeus-hospitality.com/" TargetMode="External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hyperlink" Target="http://www.amadeus-hospitalit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299BE5001DB644847A1FFDEEEFA0B7" ma:contentTypeVersion="11" ma:contentTypeDescription="Create a new document." ma:contentTypeScope="" ma:versionID="39ccb0c975087431ede63aa55faf55fe">
  <xsd:schema xmlns:xsd="http://www.w3.org/2001/XMLSchema" xmlns:xs="http://www.w3.org/2001/XMLSchema" xmlns:p="http://schemas.microsoft.com/office/2006/metadata/properties" xmlns:ns2="b6653c7b-ca3a-4341-a611-9211da7824d1" xmlns:ns3="b058ac4c-d949-44ac-8766-e2bdc59feabc" targetNamespace="http://schemas.microsoft.com/office/2006/metadata/properties" ma:root="true" ma:fieldsID="11e444d16de813b1570e4a2b1ed763b4" ns2:_="" ns3:_="">
    <xsd:import namespace="b6653c7b-ca3a-4341-a611-9211da7824d1"/>
    <xsd:import namespace="b058ac4c-d949-44ac-8766-e2bdc59fea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53c7b-ca3a-4341-a611-9211da7824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8ac4c-d949-44ac-8766-e2bdc59feab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B01037-A4BA-4117-8958-C12D4577E9F5}">
  <ds:schemaRefs>
    <ds:schemaRef ds:uri="b6653c7b-ca3a-4341-a611-9211da7824d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058ac4c-d949-44ac-8766-e2bdc59feab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F024B52-4F6A-47F1-B265-083D644B72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F80E5-1697-4850-BB7E-411A8A1A8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53c7b-ca3a-4341-a611-9211da7824d1"/>
    <ds:schemaRef ds:uri="b058ac4c-d949-44ac-8766-e2bdc59fe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Links>
    <vt:vector size="30" baseType="variant">
      <vt:variant>
        <vt:i4>3276908</vt:i4>
      </vt:variant>
      <vt:variant>
        <vt:i4>0</vt:i4>
      </vt:variant>
      <vt:variant>
        <vt:i4>0</vt:i4>
      </vt:variant>
      <vt:variant>
        <vt:i4>5</vt:i4>
      </vt:variant>
      <vt:variant>
        <vt:lpwstr>https://www.amadeus-hospitality.com/resources/building-data-based-hotel-guest-personas/</vt:lpwstr>
      </vt:variant>
      <vt:variant>
        <vt:lpwstr/>
      </vt:variant>
      <vt:variant>
        <vt:i4>7274617</vt:i4>
      </vt:variant>
      <vt:variant>
        <vt:i4>0</vt:i4>
      </vt:variant>
      <vt:variant>
        <vt:i4>0</vt:i4>
      </vt:variant>
      <vt:variant>
        <vt:i4>5</vt:i4>
      </vt:variant>
      <vt:variant>
        <vt:lpwstr>https://www.travelclick.com/resources/planning-for-hospitality-recovery-marketing/</vt:lpwstr>
      </vt:variant>
      <vt:variant>
        <vt:lpwstr/>
      </vt:variant>
      <vt:variant>
        <vt:i4>3145779</vt:i4>
      </vt:variant>
      <vt:variant>
        <vt:i4>3</vt:i4>
      </vt:variant>
      <vt:variant>
        <vt:i4>0</vt:i4>
      </vt:variant>
      <vt:variant>
        <vt:i4>5</vt:i4>
      </vt:variant>
      <vt:variant>
        <vt:lpwstr>http://www.amadeus-hospitality.com/</vt:lpwstr>
      </vt:variant>
      <vt:variant>
        <vt:lpwstr/>
      </vt:variant>
      <vt:variant>
        <vt:i4>3145779</vt:i4>
      </vt:variant>
      <vt:variant>
        <vt:i4>0</vt:i4>
      </vt:variant>
      <vt:variant>
        <vt:i4>0</vt:i4>
      </vt:variant>
      <vt:variant>
        <vt:i4>5</vt:i4>
      </vt:variant>
      <vt:variant>
        <vt:lpwstr>http://www.amadeus-hospitality.com/</vt:lpwstr>
      </vt:variant>
      <vt:variant>
        <vt:lpwstr/>
      </vt:variant>
      <vt:variant>
        <vt:i4>3276908</vt:i4>
      </vt:variant>
      <vt:variant>
        <vt:i4>-1</vt:i4>
      </vt:variant>
      <vt:variant>
        <vt:i4>1095</vt:i4>
      </vt:variant>
      <vt:variant>
        <vt:i4>4</vt:i4>
      </vt:variant>
      <vt:variant>
        <vt:lpwstr>https://www.amadeus-hospitality.com/resources/building-data-based-hotel-guest-personas/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Sarah DARLING</cp:lastModifiedBy>
  <cp:revision>11</cp:revision>
  <dcterms:created xsi:type="dcterms:W3CDTF">2020-10-06T12:33:00Z</dcterms:created>
  <dcterms:modified xsi:type="dcterms:W3CDTF">2020-10-06T14:46:00Z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2020-10-01T00:00:00Z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2020-10-01T00:00:00Z</vt:filetime>
  </property>
  <property fmtid="{D5CDD505-2E9C-101B-9397-08002B2CF9AE}" pid="5" name="MSIP_Label_d2db9220-a04a-4f06-aab9-80cbe5287fb3_Enabled">
    <vt:lpwstr>True</vt:lpwstr>
  </property>
  <property fmtid="{D5CDD505-2E9C-101B-9397-08002B2CF9AE}" pid="6" name="MSIP_Label_d2db9220-a04a-4f06-aab9-80cbe5287fb3_SiteId">
    <vt:lpwstr>b3f4f7c2-72ce-4192-aba4-d6c7719b5766</vt:lpwstr>
  </property>
  <property fmtid="{D5CDD505-2E9C-101B-9397-08002B2CF9AE}" pid="7" name="MSIP_Label_d2db9220-a04a-4f06-aab9-80cbe5287fb3_Owner">
    <vt:lpwstr>sarah.perryman@amadeus.com</vt:lpwstr>
  </property>
  <property fmtid="{D5CDD505-2E9C-101B-9397-08002B2CF9AE}" pid="8" name="MSIP_Label_d2db9220-a04a-4f06-aab9-80cbe5287fb3_SetDate">
    <vt:lpwstr>2020-10-06T12:33:43.8969123Z</vt:lpwstr>
  </property>
  <property fmtid="{D5CDD505-2E9C-101B-9397-08002B2CF9AE}" pid="9" name="MSIP_Label_d2db9220-a04a-4f06-aab9-80cbe5287fb3_Name">
    <vt:lpwstr>Restricted</vt:lpwstr>
  </property>
  <property fmtid="{D5CDD505-2E9C-101B-9397-08002B2CF9AE}" pid="10" name="MSIP_Label_d2db9220-a04a-4f06-aab9-80cbe5287fb3_Application">
    <vt:lpwstr>Microsoft Azure Information Protection</vt:lpwstr>
  </property>
  <property fmtid="{D5CDD505-2E9C-101B-9397-08002B2CF9AE}" pid="11" name="MSIP_Label_d2db9220-a04a-4f06-aab9-80cbe5287fb3_ActionId">
    <vt:lpwstr>1b95cc51-5581-45d0-8f91-e5de15b298fb</vt:lpwstr>
  </property>
  <property fmtid="{D5CDD505-2E9C-101B-9397-08002B2CF9AE}" pid="12" name="MSIP_Label_d2db9220-a04a-4f06-aab9-80cbe5287fb3_Extended_MSFT_Method">
    <vt:lpwstr>Automatic</vt:lpwstr>
  </property>
  <property fmtid="{D5CDD505-2E9C-101B-9397-08002B2CF9AE}" pid="13" name="Sensitivity">
    <vt:lpwstr>Restricted</vt:lpwstr>
  </property>
  <property fmtid="{D5CDD505-2E9C-101B-9397-08002B2CF9AE}" pid="14" name="ContentTypeId">
    <vt:lpwstr>0x010100FF299BE5001DB644847A1FFDEEEFA0B7</vt:lpwstr>
  </property>
</Properties>
</file>